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D04B8E" w:rsidRPr="00D04B8E" w:rsidRDefault="0038360B" w:rsidP="00D0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2020.04.</w:t>
      </w:r>
      <w:r w:rsidR="00857C9F">
        <w:rPr>
          <w:b/>
          <w:bCs/>
          <w:sz w:val="28"/>
          <w:szCs w:val="28"/>
        </w:rPr>
        <w:t>2</w:t>
      </w:r>
      <w:r w:rsidR="00D04B8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és 2020.04.</w:t>
      </w:r>
      <w:r w:rsidR="00D04B8E">
        <w:rPr>
          <w:b/>
          <w:bCs/>
          <w:sz w:val="28"/>
          <w:szCs w:val="28"/>
        </w:rPr>
        <w:t>30</w:t>
      </w:r>
      <w:r w:rsidRPr="0063421C">
        <w:rPr>
          <w:b/>
          <w:bCs/>
          <w:sz w:val="28"/>
          <w:szCs w:val="28"/>
        </w:rPr>
        <w:t>. közötti napokra</w:t>
      </w:r>
    </w:p>
    <w:p w:rsidR="00D04B8E" w:rsidRDefault="00D04B8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D04B8E" w:rsidRPr="0063421C" w:rsidTr="00180B98">
        <w:tc>
          <w:tcPr>
            <w:tcW w:w="3020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2020.04.27. (hétfő)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180B98">
            <w:r>
              <w:t>Péterfi Rita</w:t>
            </w:r>
          </w:p>
        </w:tc>
        <w:tc>
          <w:tcPr>
            <w:tcW w:w="2693" w:type="dxa"/>
          </w:tcPr>
          <w:p w:rsidR="00D04B8E" w:rsidRDefault="00D04B8E" w:rsidP="00180B98">
            <w:pPr>
              <w:jc w:val="center"/>
            </w:pPr>
            <w:r>
              <w:t>06-30/903-3039</w:t>
            </w:r>
          </w:p>
          <w:p w:rsidR="00D04B8E" w:rsidRDefault="00D04B8E" w:rsidP="00180B98">
            <w:pPr>
              <w:jc w:val="center"/>
            </w:pP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</w:t>
            </w:r>
            <w:r w:rsidR="001C6BBE">
              <w:t>04.</w:t>
            </w:r>
            <w:bookmarkStart w:id="0" w:name="_GoBack"/>
            <w:bookmarkEnd w:id="0"/>
            <w:r>
              <w:t>28. (kedd)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180B98">
            <w:r>
              <w:t>Göblyös Klára</w:t>
            </w:r>
          </w:p>
        </w:tc>
        <w:tc>
          <w:tcPr>
            <w:tcW w:w="2693" w:type="dxa"/>
          </w:tcPr>
          <w:p w:rsidR="00D04B8E" w:rsidRDefault="00D04B8E" w:rsidP="00180B98">
            <w:pPr>
              <w:jc w:val="center"/>
            </w:pPr>
            <w:r>
              <w:t>06-30/505-4972</w:t>
            </w: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2020.04.29. (szerda)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D04B8E">
            <w:r>
              <w:t>Pifkó Dániel</w:t>
            </w:r>
          </w:p>
        </w:tc>
        <w:tc>
          <w:tcPr>
            <w:tcW w:w="2693" w:type="dxa"/>
          </w:tcPr>
          <w:p w:rsidR="00D04B8E" w:rsidRDefault="00D04B8E" w:rsidP="00D04B8E">
            <w:pPr>
              <w:jc w:val="center"/>
            </w:pPr>
            <w:r>
              <w:t>06-20/246-2117</w:t>
            </w:r>
          </w:p>
        </w:tc>
      </w:tr>
      <w:tr w:rsidR="00D04B8E" w:rsidTr="00180B98">
        <w:tc>
          <w:tcPr>
            <w:tcW w:w="3020" w:type="dxa"/>
          </w:tcPr>
          <w:p w:rsidR="00D04B8E" w:rsidRDefault="00D04B8E" w:rsidP="00D04B8E">
            <w:r>
              <w:t>2020.04.30. (csütörtök)</w:t>
            </w:r>
          </w:p>
          <w:p w:rsidR="00D04B8E" w:rsidRDefault="00D04B8E" w:rsidP="00D04B8E"/>
        </w:tc>
        <w:tc>
          <w:tcPr>
            <w:tcW w:w="2504" w:type="dxa"/>
          </w:tcPr>
          <w:p w:rsidR="00D04B8E" w:rsidRDefault="00D04B8E" w:rsidP="00D04B8E">
            <w:r>
              <w:t>Borostyániné Rákóczi Mária</w:t>
            </w:r>
          </w:p>
        </w:tc>
        <w:tc>
          <w:tcPr>
            <w:tcW w:w="2693" w:type="dxa"/>
          </w:tcPr>
          <w:p w:rsidR="00D04B8E" w:rsidRDefault="00D04B8E" w:rsidP="00D04B8E">
            <w:pPr>
              <w:jc w:val="center"/>
            </w:pPr>
            <w:r w:rsidRPr="00857C9F">
              <w:t>06-30/571-4236</w:t>
            </w:r>
          </w:p>
        </w:tc>
      </w:tr>
      <w:tr w:rsidR="00D04B8E" w:rsidTr="00180B98">
        <w:tc>
          <w:tcPr>
            <w:tcW w:w="3020" w:type="dxa"/>
          </w:tcPr>
          <w:p w:rsidR="00D04B8E" w:rsidRDefault="00D04B8E" w:rsidP="00D04B8E">
            <w:r>
              <w:t>2020.05.01. (péntek)</w:t>
            </w:r>
          </w:p>
          <w:p w:rsidR="00D04B8E" w:rsidRDefault="00D04B8E" w:rsidP="00D04B8E"/>
        </w:tc>
        <w:tc>
          <w:tcPr>
            <w:tcW w:w="5197" w:type="dxa"/>
            <w:gridSpan w:val="2"/>
          </w:tcPr>
          <w:p w:rsidR="00D04B8E" w:rsidRDefault="00D04B8E" w:rsidP="00D04B8E">
            <w:pPr>
              <w:jc w:val="center"/>
            </w:pPr>
            <w:r>
              <w:t>munkaszüneti nap</w:t>
            </w:r>
          </w:p>
        </w:tc>
      </w:tr>
    </w:tbl>
    <w:p w:rsidR="00D04B8E" w:rsidRDefault="00D04B8E"/>
    <w:sectPr w:rsidR="00D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1C6BBE"/>
    <w:rsid w:val="0038360B"/>
    <w:rsid w:val="003C524B"/>
    <w:rsid w:val="00857C9F"/>
    <w:rsid w:val="00C2629D"/>
    <w:rsid w:val="00D04B8E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3741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3</cp:revision>
  <dcterms:created xsi:type="dcterms:W3CDTF">2020-04-23T19:23:00Z</dcterms:created>
  <dcterms:modified xsi:type="dcterms:W3CDTF">2020-04-23T19:26:00Z</dcterms:modified>
</cp:coreProperties>
</file>