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 xml:space="preserve">531 </w:t>
      </w:r>
    </w:p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>Az oktatómunka szervezése</w:t>
      </w:r>
    </w:p>
    <w:p w:rsidR="00356844" w:rsidRDefault="00356844" w:rsidP="00356844"/>
    <w:p w:rsidR="00356844" w:rsidRDefault="00356844" w:rsidP="00356844">
      <w:proofErr w:type="gramStart"/>
      <w:r>
        <w:t>csoportfoglalkozás</w:t>
      </w:r>
      <w:proofErr w:type="gramEnd"/>
      <w:r>
        <w:t xml:space="preserve">  OPAC (41)</w:t>
      </w:r>
    </w:p>
    <w:p w:rsidR="00356844" w:rsidRDefault="00356844" w:rsidP="00356844">
      <w:proofErr w:type="gramStart"/>
      <w:r>
        <w:t>csoportmunka</w:t>
      </w:r>
      <w:proofErr w:type="gramEnd"/>
      <w:r>
        <w:t xml:space="preserve">  OPAC (313)</w:t>
      </w:r>
    </w:p>
    <w:p w:rsidR="00356844" w:rsidRDefault="00356844" w:rsidP="00356844">
      <w:proofErr w:type="gramStart"/>
      <w:r>
        <w:t>egyéni</w:t>
      </w:r>
      <w:proofErr w:type="gramEnd"/>
      <w:r>
        <w:t xml:space="preserve"> korrekció  OPAC (66)</w:t>
      </w:r>
    </w:p>
    <w:p w:rsidR="00356844" w:rsidRDefault="00356844" w:rsidP="00356844">
      <w:proofErr w:type="gramStart"/>
      <w:r>
        <w:t>évösszevonásos</w:t>
      </w:r>
      <w:proofErr w:type="gramEnd"/>
      <w:r>
        <w:t xml:space="preserve"> osztály</w:t>
      </w:r>
      <w:r w:rsidR="00537793">
        <w:tab/>
      </w:r>
      <w:r w:rsidR="00537793">
        <w:tab/>
      </w:r>
      <w:r w:rsidR="00537793">
        <w:tab/>
        <w:t>kell?</w:t>
      </w:r>
    </w:p>
    <w:p w:rsidR="00356844" w:rsidRDefault="00356844" w:rsidP="00356844">
      <w:proofErr w:type="gramStart"/>
      <w:r>
        <w:t>frontális</w:t>
      </w:r>
      <w:proofErr w:type="gramEnd"/>
      <w:r>
        <w:t xml:space="preserve"> osztálymunka  OPAC (21)</w:t>
      </w:r>
      <w:r w:rsidR="00D41987">
        <w:tab/>
      </w:r>
      <w:r w:rsidR="00D41987">
        <w:tab/>
      </w:r>
    </w:p>
    <w:p w:rsidR="00356844" w:rsidRDefault="00356844" w:rsidP="00356844">
      <w:proofErr w:type="gramStart"/>
      <w:r>
        <w:t>gyakorlat</w:t>
      </w:r>
      <w:proofErr w:type="gramEnd"/>
      <w:r>
        <w:t xml:space="preserve">  OPAC (93)</w:t>
      </w:r>
    </w:p>
    <w:p w:rsidR="00356844" w:rsidRDefault="00356844" w:rsidP="00356844">
      <w:proofErr w:type="gramStart"/>
      <w:r>
        <w:t>gyakorlati</w:t>
      </w:r>
      <w:proofErr w:type="gramEnd"/>
      <w:r>
        <w:t xml:space="preserve"> oktatás  OPAC (440)</w:t>
      </w:r>
    </w:p>
    <w:p w:rsidR="00356844" w:rsidRDefault="00356844" w:rsidP="00356844">
      <w:proofErr w:type="gramStart"/>
      <w:r>
        <w:t>gyakorlóidő</w:t>
      </w:r>
      <w:proofErr w:type="gramEnd"/>
      <w:r>
        <w:t xml:space="preserve">  OPAC (2)</w:t>
      </w:r>
      <w:r w:rsidR="00537793">
        <w:tab/>
      </w:r>
      <w:r w:rsidR="00537793">
        <w:tab/>
      </w:r>
      <w:r w:rsidR="00537793">
        <w:tab/>
        <w:t>kell ide? A találatok a tanárképzésről szólnak</w:t>
      </w:r>
    </w:p>
    <w:p w:rsidR="00356844" w:rsidRDefault="00356844" w:rsidP="00356844">
      <w:proofErr w:type="gramStart"/>
      <w:r>
        <w:t>iskolai</w:t>
      </w:r>
      <w:proofErr w:type="gramEnd"/>
      <w:r>
        <w:t xml:space="preserve"> közösségi programok</w:t>
      </w:r>
      <w:r w:rsidR="00537793">
        <w:tab/>
      </w:r>
      <w:r w:rsidR="00537793">
        <w:tab/>
      </w:r>
      <w:r w:rsidR="00537793">
        <w:tab/>
        <w:t>Nem elég az 561-be?</w:t>
      </w:r>
    </w:p>
    <w:p w:rsidR="00356844" w:rsidRDefault="00356844" w:rsidP="00356844">
      <w:proofErr w:type="gramStart"/>
      <w:r>
        <w:t>korrepetálás</w:t>
      </w:r>
      <w:proofErr w:type="gramEnd"/>
      <w:r>
        <w:t xml:space="preserve">  OPAC (37)</w:t>
      </w:r>
      <w:r w:rsidR="00537793">
        <w:tab/>
      </w:r>
      <w:r w:rsidR="00537793">
        <w:tab/>
      </w:r>
      <w:r w:rsidR="00537793">
        <w:tab/>
        <w:t>Kell ide?</w:t>
      </w:r>
    </w:p>
    <w:p w:rsidR="00356844" w:rsidRDefault="00356844" w:rsidP="00356844">
      <w:proofErr w:type="gramStart"/>
      <w:r>
        <w:t>monitorrendszer</w:t>
      </w:r>
      <w:proofErr w:type="gramEnd"/>
      <w:r>
        <w:t xml:space="preserve">  OPAC (10)</w:t>
      </w:r>
      <w:r w:rsidR="00537793">
        <w:tab/>
      </w:r>
      <w:r w:rsidR="00537793">
        <w:tab/>
      </w:r>
      <w:r w:rsidR="00537793">
        <w:tab/>
        <w:t>Speciális történeti fogalom.</w:t>
      </w:r>
    </w:p>
    <w:p w:rsidR="00356844" w:rsidRDefault="00356844" w:rsidP="00356844">
      <w:proofErr w:type="gramStart"/>
      <w:r>
        <w:t>műhelymunka</w:t>
      </w:r>
      <w:proofErr w:type="gramEnd"/>
      <w:r>
        <w:t xml:space="preserve">  OPAC (21)</w:t>
      </w:r>
    </w:p>
    <w:p w:rsidR="00356844" w:rsidRDefault="00356844" w:rsidP="00356844">
      <w:proofErr w:type="gramStart"/>
      <w:r>
        <w:t>nyílt</w:t>
      </w:r>
      <w:proofErr w:type="gramEnd"/>
      <w:r>
        <w:t xml:space="preserve"> nap  OPAC (3)</w:t>
      </w:r>
    </w:p>
    <w:p w:rsidR="00356844" w:rsidRDefault="00356844" w:rsidP="00356844">
      <w:proofErr w:type="gramStart"/>
      <w:r>
        <w:t>osztály</w:t>
      </w:r>
      <w:proofErr w:type="gramEnd"/>
      <w:r>
        <w:t xml:space="preserve">  OPAC (59)</w:t>
      </w:r>
    </w:p>
    <w:p w:rsidR="00356844" w:rsidRDefault="00356844" w:rsidP="00356844">
      <w:proofErr w:type="gramStart"/>
      <w:r>
        <w:t>osztálytanítás</w:t>
      </w:r>
      <w:proofErr w:type="gramEnd"/>
      <w:r>
        <w:t xml:space="preserve">  OPAC (153)</w:t>
      </w:r>
    </w:p>
    <w:p w:rsidR="00356844" w:rsidRDefault="00356844" w:rsidP="00356844">
      <w:proofErr w:type="spellStart"/>
      <w:proofErr w:type="gramStart"/>
      <w:r>
        <w:t>streaming</w:t>
      </w:r>
      <w:proofErr w:type="spellEnd"/>
      <w:r>
        <w:t xml:space="preserve">  OPAC</w:t>
      </w:r>
      <w:proofErr w:type="gramEnd"/>
      <w:r>
        <w:t xml:space="preserve"> (17)</w:t>
      </w:r>
      <w:r w:rsidR="00D41987">
        <w:tab/>
      </w:r>
      <w:r w:rsidR="00D41987">
        <w:tab/>
      </w:r>
      <w:r w:rsidR="00D41987">
        <w:tab/>
        <w:t xml:space="preserve">Nincs rá magyar kifejezés? </w:t>
      </w:r>
    </w:p>
    <w:p w:rsidR="00356844" w:rsidRDefault="00356844" w:rsidP="00356844">
      <w:proofErr w:type="gramStart"/>
      <w:r>
        <w:t>szakmai</w:t>
      </w:r>
      <w:proofErr w:type="gramEnd"/>
      <w:r>
        <w:t xml:space="preserve"> gyakorlat  OPAC (241)</w:t>
      </w:r>
    </w:p>
    <w:p w:rsidR="00356844" w:rsidRDefault="00356844" w:rsidP="00356844">
      <w:proofErr w:type="gramStart"/>
      <w:r>
        <w:t>tanegység</w:t>
      </w:r>
      <w:proofErr w:type="gramEnd"/>
      <w:r>
        <w:t xml:space="preserve">  OPAC (19)</w:t>
      </w:r>
    </w:p>
    <w:p w:rsidR="00356844" w:rsidRDefault="00356844" w:rsidP="00356844">
      <w:proofErr w:type="gramStart"/>
      <w:r>
        <w:t>tanítási</w:t>
      </w:r>
      <w:proofErr w:type="gramEnd"/>
      <w:r>
        <w:t xml:space="preserve"> óra  OPAC (301)</w:t>
      </w:r>
    </w:p>
    <w:p w:rsidR="00356844" w:rsidRDefault="00356844" w:rsidP="00356844">
      <w:proofErr w:type="gramStart"/>
      <w:r>
        <w:t>tanulókísérlet</w:t>
      </w:r>
      <w:proofErr w:type="gramEnd"/>
      <w:r>
        <w:t xml:space="preserve">  OPAC (82)</w:t>
      </w:r>
      <w:r w:rsidR="0096218A">
        <w:tab/>
      </w:r>
      <w:r w:rsidR="0096218A">
        <w:tab/>
      </w:r>
      <w:r w:rsidR="0096218A">
        <w:tab/>
        <w:t>Ez szervezés?</w:t>
      </w:r>
    </w:p>
    <w:p w:rsidR="00356844" w:rsidRDefault="00356844" w:rsidP="00356844">
      <w:proofErr w:type="gramStart"/>
      <w:r>
        <w:t>tanulószoba</w:t>
      </w:r>
      <w:proofErr w:type="gramEnd"/>
      <w:r>
        <w:t xml:space="preserve">  OPAC (7)</w:t>
      </w:r>
    </w:p>
    <w:p w:rsidR="00356844" w:rsidRDefault="00356844" w:rsidP="00356844">
      <w:proofErr w:type="gramStart"/>
      <w:r>
        <w:t>ülésrend</w:t>
      </w:r>
      <w:proofErr w:type="gramEnd"/>
      <w:r>
        <w:t xml:space="preserve">  OPAC (1)</w:t>
      </w:r>
    </w:p>
    <w:p w:rsidR="00356844" w:rsidRDefault="00356844" w:rsidP="00356844">
      <w:proofErr w:type="gramStart"/>
      <w:r>
        <w:t>vázlat</w:t>
      </w:r>
      <w:proofErr w:type="gramEnd"/>
      <w:r>
        <w:t xml:space="preserve">  OPAC (6)</w:t>
      </w:r>
      <w:r w:rsidR="00D41987">
        <w:tab/>
      </w:r>
      <w:r w:rsidR="00D41987">
        <w:tab/>
      </w:r>
      <w:r w:rsidR="00D41987">
        <w:tab/>
      </w:r>
      <w:r w:rsidR="00D41987">
        <w:tab/>
        <w:t>Jó itt? Ez nem szervezés. Csak itt van…</w:t>
      </w:r>
    </w:p>
    <w:p w:rsidR="00434838" w:rsidRDefault="00356844" w:rsidP="00356844">
      <w:proofErr w:type="gramStart"/>
      <w:r>
        <w:t>vegyes</w:t>
      </w:r>
      <w:proofErr w:type="gramEnd"/>
      <w:r>
        <w:t xml:space="preserve"> típusú óra</w:t>
      </w:r>
    </w:p>
    <w:p w:rsidR="00356844" w:rsidRDefault="00356844" w:rsidP="00356844"/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 xml:space="preserve">532 </w:t>
      </w:r>
    </w:p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>Óratípusok</w:t>
      </w:r>
    </w:p>
    <w:p w:rsidR="00356844" w:rsidRDefault="00356844" w:rsidP="00356844">
      <w:proofErr w:type="gramStart"/>
      <w:r>
        <w:t>bemutató</w:t>
      </w:r>
      <w:proofErr w:type="gramEnd"/>
      <w:r>
        <w:t xml:space="preserve"> tanítás  OPAC (17)</w:t>
      </w:r>
    </w:p>
    <w:p w:rsidR="00356844" w:rsidRDefault="00356844" w:rsidP="00356844">
      <w:proofErr w:type="gramStart"/>
      <w:r>
        <w:t>bevezető</w:t>
      </w:r>
      <w:proofErr w:type="gramEnd"/>
      <w:r>
        <w:t xml:space="preserve"> óra</w:t>
      </w:r>
    </w:p>
    <w:p w:rsidR="00356844" w:rsidRDefault="00356844" w:rsidP="00356844">
      <w:proofErr w:type="gramStart"/>
      <w:r>
        <w:t>ellenőrző</w:t>
      </w:r>
      <w:proofErr w:type="gramEnd"/>
      <w:r>
        <w:t xml:space="preserve"> óra</w:t>
      </w:r>
    </w:p>
    <w:p w:rsidR="00356844" w:rsidRDefault="00356844" w:rsidP="00356844">
      <w:proofErr w:type="gramStart"/>
      <w:r>
        <w:t>gyakorlóóra</w:t>
      </w:r>
      <w:proofErr w:type="gramEnd"/>
      <w:r>
        <w:t xml:space="preserve">  OPAC (2)</w:t>
      </w:r>
    </w:p>
    <w:p w:rsidR="00356844" w:rsidRDefault="00356844" w:rsidP="00356844">
      <w:proofErr w:type="gramStart"/>
      <w:r>
        <w:t>ismétlő-rendszerező</w:t>
      </w:r>
      <w:proofErr w:type="gramEnd"/>
      <w:r>
        <w:t xml:space="preserve"> óra</w:t>
      </w:r>
    </w:p>
    <w:p w:rsidR="00356844" w:rsidRDefault="00356844" w:rsidP="00356844">
      <w:proofErr w:type="gramStart"/>
      <w:r>
        <w:t>könyvtári</w:t>
      </w:r>
      <w:proofErr w:type="gramEnd"/>
      <w:r>
        <w:t xml:space="preserve"> óra  OPAC (78)</w:t>
      </w:r>
    </w:p>
    <w:p w:rsidR="00356844" w:rsidRDefault="00356844" w:rsidP="00356844">
      <w:proofErr w:type="gramStart"/>
      <w:r>
        <w:t>különóra</w:t>
      </w:r>
      <w:proofErr w:type="gramEnd"/>
      <w:r>
        <w:t xml:space="preserve">  OPAC (21)</w:t>
      </w:r>
    </w:p>
    <w:p w:rsidR="00356844" w:rsidRDefault="00356844" w:rsidP="00356844">
      <w:proofErr w:type="gramStart"/>
      <w:r>
        <w:t>levéltári</w:t>
      </w:r>
      <w:proofErr w:type="gramEnd"/>
      <w:r>
        <w:t xml:space="preserve"> óra  OPAC (2)</w:t>
      </w:r>
    </w:p>
    <w:p w:rsidR="00356844" w:rsidRDefault="00356844" w:rsidP="00356844">
      <w:proofErr w:type="gramStart"/>
      <w:r>
        <w:t>múzeumi</w:t>
      </w:r>
      <w:proofErr w:type="gramEnd"/>
      <w:r>
        <w:t xml:space="preserve"> óra  OPAC (120)</w:t>
      </w:r>
    </w:p>
    <w:p w:rsidR="00356844" w:rsidRDefault="00356844" w:rsidP="00356844">
      <w:proofErr w:type="gramStart"/>
      <w:r>
        <w:t>osztályfőnöki</w:t>
      </w:r>
      <w:proofErr w:type="gramEnd"/>
      <w:r>
        <w:t xml:space="preserve"> óra  OPAC (242)</w:t>
      </w:r>
    </w:p>
    <w:p w:rsidR="00356844" w:rsidRDefault="00356844" w:rsidP="00356844">
      <w:proofErr w:type="gramStart"/>
      <w:r>
        <w:t>összefoglaló</w:t>
      </w:r>
      <w:proofErr w:type="gramEnd"/>
      <w:r>
        <w:t xml:space="preserve"> óra  OPAC (1)</w:t>
      </w:r>
    </w:p>
    <w:p w:rsidR="00356844" w:rsidRDefault="00356844" w:rsidP="00356844">
      <w:proofErr w:type="gramStart"/>
      <w:r>
        <w:t>tanítási</w:t>
      </w:r>
      <w:proofErr w:type="gramEnd"/>
      <w:r>
        <w:t xml:space="preserve"> óra típusa  OPAC (5)</w:t>
      </w:r>
      <w:r w:rsidR="00D41987">
        <w:tab/>
      </w:r>
      <w:r w:rsidR="00D41987">
        <w:tab/>
      </w:r>
      <w:r w:rsidR="00D41987">
        <w:tab/>
        <w:t>Minek külön, nem elég a tanítási óra?</w:t>
      </w:r>
    </w:p>
    <w:p w:rsid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 xml:space="preserve">571 </w:t>
      </w:r>
    </w:p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>Tanulmányi versenyek</w:t>
      </w:r>
    </w:p>
    <w:p w:rsidR="00356844" w:rsidRDefault="00356844" w:rsidP="00356844"/>
    <w:p w:rsidR="00356844" w:rsidRDefault="00356844" w:rsidP="00356844">
      <w:proofErr w:type="gramStart"/>
      <w:r>
        <w:t>diákolimpia</w:t>
      </w:r>
      <w:proofErr w:type="gramEnd"/>
      <w:r>
        <w:t xml:space="preserve">  OPAC (140)</w:t>
      </w:r>
    </w:p>
    <w:p w:rsidR="00356844" w:rsidRDefault="00356844" w:rsidP="00356844">
      <w:proofErr w:type="gramStart"/>
      <w:r>
        <w:t>helyesírási</w:t>
      </w:r>
      <w:proofErr w:type="gramEnd"/>
      <w:r>
        <w:t xml:space="preserve"> verseny  OPAC (65)</w:t>
      </w:r>
    </w:p>
    <w:p w:rsidR="00356844" w:rsidRDefault="00356844" w:rsidP="00356844">
      <w:proofErr w:type="gramStart"/>
      <w:r>
        <w:t>iskolai</w:t>
      </w:r>
      <w:proofErr w:type="gramEnd"/>
      <w:r>
        <w:t xml:space="preserve"> verseny  OPAC (6)</w:t>
      </w:r>
    </w:p>
    <w:p w:rsidR="00356844" w:rsidRDefault="00356844" w:rsidP="00356844">
      <w:proofErr w:type="gramStart"/>
      <w:r>
        <w:t>tanulmányi</w:t>
      </w:r>
      <w:proofErr w:type="gramEnd"/>
      <w:r>
        <w:t xml:space="preserve"> verseny  OPAC (2502)</w:t>
      </w:r>
    </w:p>
    <w:p w:rsidR="00356844" w:rsidRDefault="00356844" w:rsidP="00356844"/>
    <w:p w:rsidR="00356844" w:rsidRDefault="00356844" w:rsidP="00356844"/>
    <w:p w:rsid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 xml:space="preserve">572 </w:t>
      </w:r>
    </w:p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>Anyanyelvi, kulturális, sportversenyek</w:t>
      </w:r>
    </w:p>
    <w:p w:rsidR="00356844" w:rsidRDefault="00356844" w:rsidP="00356844"/>
    <w:p w:rsidR="00356844" w:rsidRDefault="00356844" w:rsidP="00356844"/>
    <w:p w:rsidR="00356844" w:rsidRDefault="00356844" w:rsidP="00356844">
      <w:proofErr w:type="gramStart"/>
      <w:r>
        <w:t>anyanyelvi</w:t>
      </w:r>
      <w:proofErr w:type="gramEnd"/>
      <w:r>
        <w:t xml:space="preserve"> verseny  OPAC (140)</w:t>
      </w:r>
    </w:p>
    <w:p w:rsidR="00356844" w:rsidRDefault="00356844" w:rsidP="00356844">
      <w:proofErr w:type="gramStart"/>
      <w:r>
        <w:t>kulturális</w:t>
      </w:r>
      <w:proofErr w:type="gramEnd"/>
      <w:r>
        <w:t xml:space="preserve"> rendezvény  OPAC (43)</w:t>
      </w:r>
    </w:p>
    <w:p w:rsidR="00356844" w:rsidRDefault="00356844" w:rsidP="00356844">
      <w:proofErr w:type="gramStart"/>
      <w:r>
        <w:t>sportverseny</w:t>
      </w:r>
      <w:proofErr w:type="gramEnd"/>
      <w:r>
        <w:t xml:space="preserve">  OPAC (29)</w:t>
      </w:r>
    </w:p>
    <w:p w:rsidR="00356844" w:rsidRDefault="00356844" w:rsidP="00356844">
      <w:proofErr w:type="gramStart"/>
      <w:r>
        <w:t>szavalóverseny</w:t>
      </w:r>
      <w:proofErr w:type="gramEnd"/>
      <w:r>
        <w:t xml:space="preserve">  OPAC (26)</w:t>
      </w:r>
    </w:p>
    <w:p w:rsidR="00356844" w:rsidRDefault="00356844" w:rsidP="00356844">
      <w:proofErr w:type="gramStart"/>
      <w:r>
        <w:t>verseny</w:t>
      </w:r>
      <w:proofErr w:type="gramEnd"/>
      <w:r>
        <w:t xml:space="preserve">  OPAC (151)</w:t>
      </w:r>
    </w:p>
    <w:p w:rsidR="00356844" w:rsidRDefault="00356844" w:rsidP="00356844">
      <w:proofErr w:type="gramStart"/>
      <w:r>
        <w:t>vetélkedő</w:t>
      </w:r>
      <w:proofErr w:type="gramEnd"/>
      <w:r>
        <w:t xml:space="preserve">  OPAC (234)</w:t>
      </w:r>
    </w:p>
    <w:p w:rsidR="00356844" w:rsidRDefault="00356844" w:rsidP="00356844"/>
    <w:p w:rsidR="00356844" w:rsidRDefault="00356844" w:rsidP="00356844"/>
    <w:p w:rsid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 xml:space="preserve">573 </w:t>
      </w:r>
    </w:p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>Pályázatok</w:t>
      </w:r>
    </w:p>
    <w:p w:rsidR="00356844" w:rsidRDefault="00356844" w:rsidP="00356844"/>
    <w:p w:rsidR="00356844" w:rsidRDefault="00356844" w:rsidP="00356844"/>
    <w:p w:rsidR="00356844" w:rsidRDefault="00356844" w:rsidP="00356844">
      <w:proofErr w:type="gramStart"/>
      <w:r>
        <w:t>iskolai</w:t>
      </w:r>
      <w:proofErr w:type="gramEnd"/>
      <w:r>
        <w:t xml:space="preserve"> pályázat  OPAC (2)</w:t>
      </w:r>
    </w:p>
    <w:p w:rsidR="00356844" w:rsidRDefault="00356844" w:rsidP="00356844">
      <w:proofErr w:type="gramStart"/>
      <w:r>
        <w:t>pályázat</w:t>
      </w:r>
      <w:proofErr w:type="gramEnd"/>
      <w:r>
        <w:t xml:space="preserve">  OPAC (605)</w:t>
      </w:r>
    </w:p>
    <w:p w:rsidR="00356844" w:rsidRDefault="00356844" w:rsidP="00356844">
      <w:proofErr w:type="gramStart"/>
      <w:r>
        <w:t>rajzpályázat</w:t>
      </w:r>
      <w:proofErr w:type="gramEnd"/>
      <w:r>
        <w:t xml:space="preserve">  OPAC (12)</w:t>
      </w:r>
    </w:p>
    <w:p w:rsidR="00356844" w:rsidRDefault="00356844" w:rsidP="00356844">
      <w:proofErr w:type="gramStart"/>
      <w:r>
        <w:t>tankönyvpályázat</w:t>
      </w:r>
      <w:proofErr w:type="gramEnd"/>
      <w:r>
        <w:t xml:space="preserve">  OPAC (2)</w:t>
      </w:r>
    </w:p>
    <w:p w:rsidR="00356844" w:rsidRDefault="00356844" w:rsidP="00356844"/>
    <w:p w:rsidR="00356844" w:rsidRDefault="00356844" w:rsidP="00356844"/>
    <w:p w:rsid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 xml:space="preserve">581 </w:t>
      </w:r>
    </w:p>
    <w:p w:rsidR="00356844" w:rsidRPr="00356844" w:rsidRDefault="00356844" w:rsidP="00356844">
      <w:pPr>
        <w:jc w:val="center"/>
        <w:rPr>
          <w:b/>
          <w:sz w:val="28"/>
          <w:szCs w:val="28"/>
        </w:rPr>
      </w:pPr>
      <w:r w:rsidRPr="00356844">
        <w:rPr>
          <w:b/>
          <w:sz w:val="28"/>
          <w:szCs w:val="28"/>
        </w:rPr>
        <w:t>Konferenciák, tanácskozások</w:t>
      </w:r>
    </w:p>
    <w:p w:rsidR="00356844" w:rsidRDefault="00356844" w:rsidP="00356844"/>
    <w:p w:rsidR="00356844" w:rsidRDefault="00356844" w:rsidP="00356844"/>
    <w:p w:rsidR="00356844" w:rsidRDefault="00356844" w:rsidP="00356844">
      <w:proofErr w:type="gramStart"/>
      <w:r>
        <w:t>pedagógiai</w:t>
      </w:r>
      <w:proofErr w:type="gramEnd"/>
      <w:r>
        <w:t xml:space="preserve"> nyári egyetem  OPAC (2)</w:t>
      </w:r>
    </w:p>
    <w:p w:rsidR="00356844" w:rsidRDefault="00356844" w:rsidP="00356844">
      <w:proofErr w:type="gramStart"/>
      <w:r>
        <w:t>tanácskozás</w:t>
      </w:r>
      <w:proofErr w:type="gramEnd"/>
      <w:r>
        <w:t xml:space="preserve">  OPAC (6627)</w:t>
      </w:r>
    </w:p>
    <w:p w:rsidR="00356844" w:rsidRDefault="00356844" w:rsidP="00356844"/>
    <w:p w:rsidR="00356844" w:rsidRPr="00925171" w:rsidRDefault="00356844" w:rsidP="00925171">
      <w:pPr>
        <w:jc w:val="center"/>
        <w:rPr>
          <w:b/>
          <w:sz w:val="28"/>
          <w:szCs w:val="28"/>
        </w:rPr>
      </w:pPr>
      <w:r w:rsidRPr="00925171">
        <w:rPr>
          <w:b/>
          <w:sz w:val="28"/>
          <w:szCs w:val="28"/>
        </w:rPr>
        <w:t>582 Ünnepek, ünnepi rendezvények</w:t>
      </w:r>
    </w:p>
    <w:p w:rsidR="00925171" w:rsidRDefault="00925171" w:rsidP="00356844"/>
    <w:p w:rsidR="00356844" w:rsidRDefault="00356844" w:rsidP="00356844">
      <w:proofErr w:type="gramStart"/>
      <w:r>
        <w:t>anyák</w:t>
      </w:r>
      <w:proofErr w:type="gramEnd"/>
      <w:r>
        <w:t xml:space="preserve"> napja  OPAC (17)</w:t>
      </w:r>
    </w:p>
    <w:p w:rsidR="00356844" w:rsidRDefault="00356844" w:rsidP="00356844">
      <w:proofErr w:type="gramStart"/>
      <w:r>
        <w:t>ballagás</w:t>
      </w:r>
      <w:proofErr w:type="gramEnd"/>
      <w:r>
        <w:t xml:space="preserve">  OPAC (44)</w:t>
      </w:r>
    </w:p>
    <w:p w:rsidR="00356844" w:rsidRDefault="00356844" w:rsidP="00356844">
      <w:proofErr w:type="gramStart"/>
      <w:r>
        <w:t>diáknapok</w:t>
      </w:r>
      <w:proofErr w:type="gramEnd"/>
      <w:r>
        <w:t xml:space="preserve">  OPAC (12)</w:t>
      </w:r>
    </w:p>
    <w:p w:rsidR="00356844" w:rsidRDefault="00356844" w:rsidP="00356844">
      <w:proofErr w:type="gramStart"/>
      <w:r>
        <w:t>gyermeknap</w:t>
      </w:r>
      <w:proofErr w:type="gramEnd"/>
    </w:p>
    <w:p w:rsidR="00356844" w:rsidRDefault="00356844" w:rsidP="00356844">
      <w:proofErr w:type="gramStart"/>
      <w:r>
        <w:t>honvédelmi</w:t>
      </w:r>
      <w:proofErr w:type="gramEnd"/>
      <w:r>
        <w:t xml:space="preserve"> nap</w:t>
      </w:r>
    </w:p>
    <w:p w:rsidR="00356844" w:rsidRDefault="00356844" w:rsidP="00356844">
      <w:proofErr w:type="gramStart"/>
      <w:r>
        <w:t>iskolai</w:t>
      </w:r>
      <w:proofErr w:type="gramEnd"/>
      <w:r>
        <w:t xml:space="preserve"> rendezvény  OPAC (110)</w:t>
      </w:r>
    </w:p>
    <w:p w:rsidR="00356844" w:rsidRDefault="00356844" w:rsidP="00356844">
      <w:proofErr w:type="gramStart"/>
      <w:r>
        <w:t>iskolai</w:t>
      </w:r>
      <w:proofErr w:type="gramEnd"/>
      <w:r>
        <w:t xml:space="preserve"> ünnepély  OPAC (195)</w:t>
      </w:r>
    </w:p>
    <w:p w:rsidR="00356844" w:rsidRDefault="00356844" w:rsidP="00356844">
      <w:proofErr w:type="gramStart"/>
      <w:r>
        <w:t>jubileum</w:t>
      </w:r>
      <w:proofErr w:type="gramEnd"/>
      <w:r>
        <w:t xml:space="preserve">  OPAC (231)</w:t>
      </w:r>
      <w:r w:rsidR="0004647D">
        <w:tab/>
      </w:r>
      <w:r w:rsidR="0004647D">
        <w:tab/>
      </w:r>
      <w:r w:rsidR="0004647D">
        <w:tab/>
        <w:t>Ünnep, rendezvény?</w:t>
      </w:r>
    </w:p>
    <w:p w:rsidR="00356844" w:rsidRDefault="00356844" w:rsidP="00356844">
      <w:proofErr w:type="gramStart"/>
      <w:r>
        <w:t>kulturális</w:t>
      </w:r>
      <w:proofErr w:type="gramEnd"/>
      <w:r>
        <w:t xml:space="preserve"> rendezvény  OPAC (43)</w:t>
      </w:r>
    </w:p>
    <w:p w:rsidR="00356844" w:rsidRDefault="00356844" w:rsidP="00356844">
      <w:proofErr w:type="gramStart"/>
      <w:r>
        <w:t>nemzeti</w:t>
      </w:r>
      <w:proofErr w:type="gramEnd"/>
      <w:r>
        <w:t xml:space="preserve"> ünnepek  OPAC (24)</w:t>
      </w:r>
    </w:p>
    <w:p w:rsidR="00356844" w:rsidRDefault="00356844" w:rsidP="00356844">
      <w:proofErr w:type="gramStart"/>
      <w:r>
        <w:t>pedagógusnap</w:t>
      </w:r>
      <w:proofErr w:type="gramEnd"/>
      <w:r>
        <w:t xml:space="preserve">  OPAC (24)</w:t>
      </w:r>
    </w:p>
    <w:p w:rsidR="00356844" w:rsidRDefault="00356844" w:rsidP="00356844">
      <w:proofErr w:type="gramStart"/>
      <w:r>
        <w:t>rendezvény</w:t>
      </w:r>
      <w:proofErr w:type="gramEnd"/>
      <w:r>
        <w:t xml:space="preserve">  OPAC (213)</w:t>
      </w:r>
    </w:p>
    <w:p w:rsidR="00356844" w:rsidRDefault="00356844" w:rsidP="00356844">
      <w:proofErr w:type="gramStart"/>
      <w:r>
        <w:t>tanévnyitó</w:t>
      </w:r>
      <w:proofErr w:type="gramEnd"/>
      <w:r>
        <w:t xml:space="preserve">  OPAC (145)</w:t>
      </w:r>
    </w:p>
    <w:p w:rsidR="00356844" w:rsidRDefault="00356844" w:rsidP="00356844">
      <w:proofErr w:type="gramStart"/>
      <w:r>
        <w:t>tanévzáró</w:t>
      </w:r>
      <w:proofErr w:type="gramEnd"/>
      <w:r>
        <w:t xml:space="preserve">  OPAC (6)</w:t>
      </w:r>
    </w:p>
    <w:p w:rsidR="00356844" w:rsidRDefault="00356844" w:rsidP="00356844">
      <w:proofErr w:type="gramStart"/>
      <w:r>
        <w:t>ünnep</w:t>
      </w:r>
      <w:proofErr w:type="gramEnd"/>
      <w:r>
        <w:t xml:space="preserve">  OPAC (315)</w:t>
      </w:r>
    </w:p>
    <w:p w:rsidR="00301499" w:rsidRDefault="00356844" w:rsidP="00356844">
      <w:proofErr w:type="gramStart"/>
      <w:r>
        <w:t>ünnepély</w:t>
      </w:r>
      <w:proofErr w:type="gramEnd"/>
      <w:r>
        <w:t xml:space="preserve">  OPAC (106)</w:t>
      </w:r>
    </w:p>
    <w:p w:rsidR="00356844" w:rsidRDefault="00301499" w:rsidP="00301499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Kérdések, problémák, javaslatok</w:t>
      </w:r>
    </w:p>
    <w:p w:rsidR="00301499" w:rsidRDefault="00301499" w:rsidP="00301499">
      <w:pPr>
        <w:jc w:val="center"/>
        <w:rPr>
          <w:b/>
          <w:sz w:val="28"/>
          <w:szCs w:val="28"/>
        </w:rPr>
      </w:pPr>
    </w:p>
    <w:p w:rsidR="00301499" w:rsidRDefault="00301499" w:rsidP="00301499">
      <w:pPr>
        <w:jc w:val="center"/>
        <w:rPr>
          <w:b/>
          <w:sz w:val="28"/>
          <w:szCs w:val="28"/>
        </w:rPr>
      </w:pP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Kell-e, hogy ennyire szétaprózzuk ezeket a szakcsoportokat?</w:t>
      </w:r>
    </w:p>
    <w:p w:rsidR="00301499" w:rsidRDefault="00301499" w:rsidP="00301499">
      <w:pPr>
        <w:pStyle w:val="Listaszerbekezds"/>
        <w:numPr>
          <w:ilvl w:val="1"/>
          <w:numId w:val="1"/>
        </w:numPr>
      </w:pPr>
      <w:r>
        <w:t xml:space="preserve">Javaslat:   </w:t>
      </w:r>
    </w:p>
    <w:p w:rsidR="00301499" w:rsidRDefault="00301499" w:rsidP="00301499">
      <w:pPr>
        <w:pStyle w:val="Listaszerbekezds"/>
        <w:numPr>
          <w:ilvl w:val="2"/>
          <w:numId w:val="1"/>
        </w:numPr>
      </w:pPr>
      <w:r>
        <w:t>Oktatásszervezés, óratípusok – 53</w:t>
      </w:r>
    </w:p>
    <w:p w:rsidR="00301499" w:rsidRDefault="00301499" w:rsidP="00301499">
      <w:pPr>
        <w:pStyle w:val="Listaszerbekezds"/>
        <w:numPr>
          <w:ilvl w:val="2"/>
          <w:numId w:val="1"/>
        </w:numPr>
      </w:pPr>
      <w:r>
        <w:t xml:space="preserve">Versenyek, </w:t>
      </w:r>
      <w:bookmarkStart w:id="0" w:name="_GoBack"/>
      <w:bookmarkEnd w:id="0"/>
      <w:r>
        <w:t xml:space="preserve">pályázatok </w:t>
      </w:r>
      <w:r w:rsidR="00925171">
        <w:t>–</w:t>
      </w:r>
      <w:r>
        <w:t xml:space="preserve"> 57</w:t>
      </w:r>
    </w:p>
    <w:p w:rsidR="00925171" w:rsidRDefault="00925171" w:rsidP="00301499">
      <w:pPr>
        <w:pStyle w:val="Listaszerbekezds"/>
        <w:numPr>
          <w:ilvl w:val="2"/>
          <w:numId w:val="1"/>
        </w:numPr>
      </w:pPr>
      <w:r>
        <w:t>Rendezvények, ünnepek - 58</w:t>
      </w:r>
    </w:p>
    <w:p w:rsidR="00126908" w:rsidRDefault="00126908" w:rsidP="00301499">
      <w:pPr>
        <w:pStyle w:val="Listaszerbekezds"/>
        <w:numPr>
          <w:ilvl w:val="0"/>
          <w:numId w:val="1"/>
        </w:numPr>
      </w:pPr>
      <w:r>
        <w:t>Elvi, szakmai kérdés: mi tartozik</w:t>
      </w:r>
      <w:r w:rsidR="00537793">
        <w:t xml:space="preserve"> az oktatásszervezés témakörébe, illetve tárgyszó szinten minek kellene ide tartozni?</w:t>
      </w: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Csoportfoglalkozás, csoportmunka – itt kell mind a kettő? Melyik a szervezés inkább?</w:t>
      </w:r>
    </w:p>
    <w:p w:rsidR="00D41987" w:rsidRDefault="00D41987" w:rsidP="00301499">
      <w:pPr>
        <w:pStyle w:val="Listaszerbekezds"/>
        <w:numPr>
          <w:ilvl w:val="0"/>
          <w:numId w:val="1"/>
        </w:numPr>
      </w:pPr>
      <w:r>
        <w:t>A csoportmunka és a frontális osztálymunka milyen fölérendelt alá sorolódhatna be?</w:t>
      </w:r>
      <w:r w:rsidR="0096218A">
        <w:t xml:space="preserve"> Osztálytanítás?</w:t>
      </w:r>
    </w:p>
    <w:p w:rsidR="00925171" w:rsidRDefault="00925171" w:rsidP="00301499">
      <w:pPr>
        <w:pStyle w:val="Listaszerbekezds"/>
        <w:numPr>
          <w:ilvl w:val="0"/>
          <w:numId w:val="1"/>
        </w:numPr>
      </w:pPr>
      <w:r>
        <w:t>Kell külön tanítási óra és tanítási óra típusa tárgyszó?</w:t>
      </w: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Egyéni korrekció oktatásszervezési kérdés?</w:t>
      </w: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Vegyes típusú óra inkább az 532-be.</w:t>
      </w: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Mi a különbség a verseny és a vetélkedő között tárgyszavazási szempontból?</w:t>
      </w: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A kulturális rendezvény nem verseny, nem ebbe a szakcsoportba való. Elég csak az 582-be.</w:t>
      </w: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Pályázat önmagában elég lenne, nem kellenek a fajtái.</w:t>
      </w:r>
    </w:p>
    <w:p w:rsidR="00301499" w:rsidRDefault="00301499" w:rsidP="00301499">
      <w:pPr>
        <w:pStyle w:val="Listaszerbekezds"/>
        <w:numPr>
          <w:ilvl w:val="0"/>
          <w:numId w:val="1"/>
        </w:numPr>
      </w:pPr>
      <w:r>
        <w:t>Tanácskozás önmagában elég.</w:t>
      </w:r>
    </w:p>
    <w:p w:rsidR="00301499" w:rsidRPr="00301499" w:rsidRDefault="00301499" w:rsidP="00301499">
      <w:pPr>
        <w:pStyle w:val="Listaszerbekezds"/>
        <w:numPr>
          <w:ilvl w:val="0"/>
          <w:numId w:val="1"/>
        </w:numPr>
      </w:pPr>
      <w:r>
        <w:t>Honvédelmi nap – nem ünnep, nem ünnepély, micsoda? Rendezvény?</w:t>
      </w:r>
    </w:p>
    <w:sectPr w:rsidR="00301499" w:rsidRPr="0030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64A5"/>
    <w:multiLevelType w:val="hybridMultilevel"/>
    <w:tmpl w:val="9F980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44"/>
    <w:rsid w:val="0004647D"/>
    <w:rsid w:val="000739F8"/>
    <w:rsid w:val="00126908"/>
    <w:rsid w:val="0028397F"/>
    <w:rsid w:val="00301499"/>
    <w:rsid w:val="00356844"/>
    <w:rsid w:val="004A1A44"/>
    <w:rsid w:val="004E1E9B"/>
    <w:rsid w:val="00537793"/>
    <w:rsid w:val="006B5C35"/>
    <w:rsid w:val="00847DFA"/>
    <w:rsid w:val="00875C73"/>
    <w:rsid w:val="00925171"/>
    <w:rsid w:val="0096218A"/>
    <w:rsid w:val="00B95858"/>
    <w:rsid w:val="00C6714F"/>
    <w:rsid w:val="00D41987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390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4</cp:revision>
  <dcterms:created xsi:type="dcterms:W3CDTF">2019-02-21T08:14:00Z</dcterms:created>
  <dcterms:modified xsi:type="dcterms:W3CDTF">2019-02-21T09:48:00Z</dcterms:modified>
</cp:coreProperties>
</file>