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020C51" w:rsidP="00020C51">
      <w:pPr>
        <w:jc w:val="center"/>
        <w:rPr>
          <w:sz w:val="28"/>
          <w:szCs w:val="28"/>
        </w:rPr>
      </w:pPr>
      <w:r w:rsidRPr="00020C51">
        <w:rPr>
          <w:sz w:val="28"/>
          <w:szCs w:val="28"/>
        </w:rPr>
        <w:t>Nevelés</w:t>
      </w:r>
    </w:p>
    <w:p w:rsidR="00020C51" w:rsidRDefault="00020C51" w:rsidP="00020C51">
      <w:pPr>
        <w:jc w:val="center"/>
        <w:rPr>
          <w:sz w:val="28"/>
          <w:szCs w:val="28"/>
        </w:rPr>
      </w:pPr>
    </w:p>
    <w:p w:rsidR="00020C51" w:rsidRDefault="00020C51" w:rsidP="00020C51">
      <w:pPr>
        <w:jc w:val="center"/>
        <w:rPr>
          <w:sz w:val="28"/>
          <w:szCs w:val="28"/>
        </w:rPr>
      </w:pPr>
    </w:p>
    <w:p w:rsidR="00020C51" w:rsidRDefault="00020C51" w:rsidP="00020C51">
      <w:r>
        <w:t>41 Általános kérdések</w:t>
      </w:r>
    </w:p>
    <w:p w:rsidR="00020C51" w:rsidRDefault="00020C51" w:rsidP="00020C51"/>
    <w:p w:rsidR="00020C51" w:rsidRDefault="00020C51" w:rsidP="00020C51">
      <w:proofErr w:type="gramStart"/>
      <w:r>
        <w:t>alapműveltség</w:t>
      </w:r>
      <w:proofErr w:type="gramEnd"/>
      <w:r>
        <w:t xml:space="preserve">  OPAC (18)</w:t>
      </w:r>
    </w:p>
    <w:p w:rsidR="00020C51" w:rsidRDefault="00020C51" w:rsidP="00020C51">
      <w:proofErr w:type="gramStart"/>
      <w:r>
        <w:t>ateista</w:t>
      </w:r>
      <w:proofErr w:type="gramEnd"/>
      <w:r>
        <w:t xml:space="preserve"> nevelés  OPAC (16)</w:t>
      </w:r>
    </w:p>
    <w:p w:rsidR="00020C51" w:rsidRDefault="00020C51" w:rsidP="00020C51">
      <w:proofErr w:type="gramStart"/>
      <w:r>
        <w:t>egyéni</w:t>
      </w:r>
      <w:proofErr w:type="gramEnd"/>
      <w:r>
        <w:t xml:space="preserve"> nevelési program  OPAC (21)</w:t>
      </w:r>
    </w:p>
    <w:p w:rsidR="00020C51" w:rsidRDefault="00020C51" w:rsidP="00020C51">
      <w:proofErr w:type="gramStart"/>
      <w:r>
        <w:t>felnőtt-gyermek</w:t>
      </w:r>
      <w:proofErr w:type="gramEnd"/>
      <w:r>
        <w:t xml:space="preserve"> kapcsolat  OPAC (13)</w:t>
      </w:r>
    </w:p>
    <w:p w:rsidR="00020C51" w:rsidRDefault="00020C51" w:rsidP="00020C51">
      <w:proofErr w:type="gramStart"/>
      <w:r>
        <w:t>gyermekközpontúság</w:t>
      </w:r>
      <w:proofErr w:type="gramEnd"/>
      <w:r>
        <w:t xml:space="preserve">  OPAC (232)</w:t>
      </w:r>
    </w:p>
    <w:p w:rsidR="00020C51" w:rsidRDefault="00020C51" w:rsidP="00020C51">
      <w:proofErr w:type="gramStart"/>
      <w:r>
        <w:t>idealista</w:t>
      </w:r>
      <w:proofErr w:type="gramEnd"/>
      <w:r>
        <w:t xml:space="preserve"> nevelés  OPAC (2)</w:t>
      </w:r>
    </w:p>
    <w:p w:rsidR="00020C51" w:rsidRDefault="00020C51" w:rsidP="00020C51">
      <w:proofErr w:type="gramStart"/>
      <w:r>
        <w:t>kettős</w:t>
      </w:r>
      <w:proofErr w:type="gramEnd"/>
      <w:r>
        <w:t xml:space="preserve"> nevelés  OPAC (5)</w:t>
      </w:r>
    </w:p>
    <w:p w:rsidR="00020C51" w:rsidRDefault="00020C51" w:rsidP="00020C51">
      <w:proofErr w:type="gramStart"/>
      <w:r>
        <w:t>koedukáció</w:t>
      </w:r>
      <w:proofErr w:type="gramEnd"/>
      <w:r>
        <w:t xml:space="preserve">  OPAC (35)</w:t>
      </w:r>
    </w:p>
    <w:p w:rsidR="00020C51" w:rsidRDefault="00020C51" w:rsidP="00020C51">
      <w:proofErr w:type="gramStart"/>
      <w:r>
        <w:t>kommunista</w:t>
      </w:r>
      <w:proofErr w:type="gramEnd"/>
      <w:r>
        <w:t xml:space="preserve"> nevelés  OPAC (110)</w:t>
      </w:r>
    </w:p>
    <w:p w:rsidR="00020C51" w:rsidRDefault="00020C51" w:rsidP="00020C51">
      <w:proofErr w:type="gramStart"/>
      <w:r>
        <w:t>konfliktusmegoldás</w:t>
      </w:r>
      <w:proofErr w:type="gramEnd"/>
      <w:r>
        <w:t xml:space="preserve">  OPAC (825)</w:t>
      </w:r>
    </w:p>
    <w:p w:rsidR="00020C51" w:rsidRDefault="00020C51" w:rsidP="00020C51">
      <w:proofErr w:type="gramStart"/>
      <w:r>
        <w:t>környezettanulmány</w:t>
      </w:r>
      <w:proofErr w:type="gramEnd"/>
      <w:r>
        <w:t xml:space="preserve">  OPAC (8)</w:t>
      </w:r>
    </w:p>
    <w:p w:rsidR="00020C51" w:rsidRDefault="00020C51" w:rsidP="00020C51">
      <w:proofErr w:type="gramStart"/>
      <w:r>
        <w:t>közösségfejlesztés</w:t>
      </w:r>
      <w:proofErr w:type="gramEnd"/>
      <w:r>
        <w:t xml:space="preserve">  OPAC (196)</w:t>
      </w:r>
    </w:p>
    <w:p w:rsidR="00020C51" w:rsidRDefault="00020C51" w:rsidP="00020C51">
      <w:proofErr w:type="gramStart"/>
      <w:r>
        <w:t>közvetett</w:t>
      </w:r>
      <w:proofErr w:type="gramEnd"/>
      <w:r>
        <w:t xml:space="preserve"> nevelés  OPAC (4)</w:t>
      </w:r>
    </w:p>
    <w:p w:rsidR="00020C51" w:rsidRDefault="00020C51" w:rsidP="00020C51">
      <w:proofErr w:type="gramStart"/>
      <w:r>
        <w:t>nacionalista</w:t>
      </w:r>
      <w:proofErr w:type="gramEnd"/>
      <w:r>
        <w:t xml:space="preserve"> nevelés  OPAC (4)</w:t>
      </w:r>
    </w:p>
    <w:p w:rsidR="00020C51" w:rsidRDefault="00020C51" w:rsidP="00020C51">
      <w:proofErr w:type="gramStart"/>
      <w:r>
        <w:t>nevelés</w:t>
      </w:r>
      <w:proofErr w:type="gramEnd"/>
      <w:r>
        <w:t xml:space="preserve">  OPAC (825)</w:t>
      </w:r>
    </w:p>
    <w:p w:rsidR="00020C51" w:rsidRDefault="00020C51" w:rsidP="00020C51">
      <w:proofErr w:type="gramStart"/>
      <w:r>
        <w:t>nevelés</w:t>
      </w:r>
      <w:proofErr w:type="gramEnd"/>
      <w:r>
        <w:t xml:space="preserve"> hatékonysága  OPAC (73)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ártalom  OPAC (5)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elvek  OPAC (1505)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eszköz  OPAC (28)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hiba  OPAC (8)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környezet  OPAC (102)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követelményrendszer  OPAC (8)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program  OPAC (1123)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rendszer  OPAC (453)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tanácsadás  OPAC (867)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terv  OPAC (68)</w:t>
      </w:r>
    </w:p>
    <w:p w:rsidR="00020C51" w:rsidRDefault="00020C51" w:rsidP="00020C51">
      <w:proofErr w:type="gramStart"/>
      <w:r>
        <w:t>nevelésközpontúság</w:t>
      </w:r>
      <w:proofErr w:type="gramEnd"/>
      <w:r>
        <w:t xml:space="preserve">  OPAC (2)</w:t>
      </w:r>
    </w:p>
    <w:p w:rsidR="00020C51" w:rsidRDefault="00020C51" w:rsidP="00020C51">
      <w:proofErr w:type="gramStart"/>
      <w:r>
        <w:t>nevelésügy</w:t>
      </w:r>
      <w:proofErr w:type="gramEnd"/>
      <w:r>
        <w:t xml:space="preserve">  OPAC (118)</w:t>
      </w:r>
    </w:p>
    <w:p w:rsidR="00020C51" w:rsidRDefault="00020C51" w:rsidP="00020C51">
      <w:proofErr w:type="gramStart"/>
      <w:r>
        <w:t>nevelhetőség</w:t>
      </w:r>
      <w:proofErr w:type="gramEnd"/>
      <w:r>
        <w:t xml:space="preserve">  OPAC (32)</w:t>
      </w:r>
    </w:p>
    <w:p w:rsidR="00020C51" w:rsidRDefault="00020C51" w:rsidP="00020C51">
      <w:proofErr w:type="gramStart"/>
      <w:r>
        <w:t>nevelőiskola</w:t>
      </w:r>
      <w:proofErr w:type="gramEnd"/>
      <w:r>
        <w:t xml:space="preserve">  OPAC (8)</w:t>
      </w:r>
    </w:p>
    <w:p w:rsidR="00020C51" w:rsidRDefault="00020C51" w:rsidP="00020C51">
      <w:proofErr w:type="gramStart"/>
      <w:r>
        <w:t>nevelő-oktató</w:t>
      </w:r>
      <w:proofErr w:type="gramEnd"/>
      <w:r>
        <w:t xml:space="preserve"> munka  OPAC (935)</w:t>
      </w:r>
    </w:p>
    <w:p w:rsidR="00020C51" w:rsidRDefault="00020C51" w:rsidP="00020C51">
      <w:proofErr w:type="gramStart"/>
      <w:r>
        <w:t>neveltségi</w:t>
      </w:r>
      <w:proofErr w:type="gramEnd"/>
      <w:r>
        <w:t xml:space="preserve"> szint  OPAC (18)</w:t>
      </w:r>
    </w:p>
    <w:p w:rsidR="00020C51" w:rsidRDefault="00020C51" w:rsidP="00020C51">
      <w:proofErr w:type="gramStart"/>
      <w:r>
        <w:t>soviniszta</w:t>
      </w:r>
      <w:proofErr w:type="gramEnd"/>
      <w:r>
        <w:t xml:space="preserve"> nevelés  OPAC (1)</w:t>
      </w:r>
    </w:p>
    <w:p w:rsidR="00020C51" w:rsidRDefault="00020C51" w:rsidP="00020C51">
      <w:proofErr w:type="gramStart"/>
      <w:r>
        <w:t>szabad</w:t>
      </w:r>
      <w:proofErr w:type="gramEnd"/>
      <w:r>
        <w:t xml:space="preserve"> nevelés  OPAC (9)</w:t>
      </w:r>
    </w:p>
    <w:p w:rsidR="00020C51" w:rsidRDefault="00020C51" w:rsidP="00020C51">
      <w:proofErr w:type="gramStart"/>
      <w:r>
        <w:t>szabadság</w:t>
      </w:r>
      <w:proofErr w:type="gramEnd"/>
      <w:r>
        <w:t xml:space="preserve"> elve  OPAC (53)</w:t>
      </w:r>
    </w:p>
    <w:p w:rsidR="00020C51" w:rsidRDefault="00020C51" w:rsidP="00020C51">
      <w:proofErr w:type="gramStart"/>
      <w:r>
        <w:t>szülői</w:t>
      </w:r>
      <w:proofErr w:type="gramEnd"/>
      <w:r>
        <w:t xml:space="preserve"> felelősség  OPAC (22)</w:t>
      </w:r>
    </w:p>
    <w:p w:rsidR="00020C51" w:rsidRDefault="00020C51" w:rsidP="00020C51">
      <w:proofErr w:type="gramStart"/>
      <w:r>
        <w:t>tudatformálás</w:t>
      </w:r>
      <w:proofErr w:type="gramEnd"/>
      <w:r>
        <w:t xml:space="preserve">  OPAC (15)</w:t>
      </w:r>
    </w:p>
    <w:p w:rsidR="00020C51" w:rsidRDefault="00020C51" w:rsidP="00020C51"/>
    <w:p w:rsidR="00020C51" w:rsidRDefault="00020C51" w:rsidP="00020C51">
      <w:r>
        <w:t>42 Nevelési célok és módszerek</w:t>
      </w:r>
    </w:p>
    <w:p w:rsidR="00020C51" w:rsidRDefault="00020C51" w:rsidP="00020C51"/>
    <w:p w:rsidR="00020C51" w:rsidRDefault="00020C51" w:rsidP="00020C51">
      <w:proofErr w:type="gramStart"/>
      <w:r>
        <w:t>általános</w:t>
      </w:r>
      <w:proofErr w:type="gramEnd"/>
      <w:r>
        <w:t xml:space="preserve"> műveltség  OPAC (48)</w:t>
      </w:r>
    </w:p>
    <w:p w:rsidR="00020C51" w:rsidRDefault="00020C51" w:rsidP="00020C51">
      <w:proofErr w:type="gramStart"/>
      <w:r>
        <w:t>büntetés</w:t>
      </w:r>
      <w:proofErr w:type="gramEnd"/>
      <w:r>
        <w:t xml:space="preserve">  OPAC (75)</w:t>
      </w:r>
    </w:p>
    <w:p w:rsidR="00020C51" w:rsidRDefault="00020C51" w:rsidP="00020C51">
      <w:proofErr w:type="gramStart"/>
      <w:r>
        <w:t>dicséret</w:t>
      </w:r>
      <w:proofErr w:type="gramEnd"/>
      <w:r>
        <w:t xml:space="preserve">  OPAC (14)</w:t>
      </w:r>
    </w:p>
    <w:p w:rsidR="00020C51" w:rsidRDefault="00020C51" w:rsidP="00020C51">
      <w:proofErr w:type="gramStart"/>
      <w:r>
        <w:t>egyéni</w:t>
      </w:r>
      <w:proofErr w:type="gramEnd"/>
      <w:r>
        <w:t xml:space="preserve"> bánásmód  OPAC (196)</w:t>
      </w:r>
    </w:p>
    <w:p w:rsidR="00020C51" w:rsidRDefault="00020C51" w:rsidP="00020C51">
      <w:proofErr w:type="gramStart"/>
      <w:r>
        <w:t>életcél</w:t>
      </w:r>
      <w:proofErr w:type="gramEnd"/>
      <w:r>
        <w:t xml:space="preserve">  OPAC (38)</w:t>
      </w:r>
    </w:p>
    <w:p w:rsidR="00020C51" w:rsidRDefault="00020C51" w:rsidP="00020C51">
      <w:proofErr w:type="gramStart"/>
      <w:r>
        <w:lastRenderedPageBreak/>
        <w:t>életideál</w:t>
      </w:r>
      <w:proofErr w:type="gramEnd"/>
      <w:r>
        <w:t xml:space="preserve">  OPAC (12)</w:t>
      </w:r>
    </w:p>
    <w:p w:rsidR="00020C51" w:rsidRDefault="00020C51" w:rsidP="00020C51">
      <w:proofErr w:type="gramStart"/>
      <w:r>
        <w:t>elismerés</w:t>
      </w:r>
      <w:proofErr w:type="gramEnd"/>
      <w:r>
        <w:t xml:space="preserve">  OPAC (50)</w:t>
      </w:r>
    </w:p>
    <w:p w:rsidR="00020C51" w:rsidRDefault="00020C51" w:rsidP="00020C51">
      <w:proofErr w:type="gramStart"/>
      <w:r>
        <w:t>erkölcsi</w:t>
      </w:r>
      <w:proofErr w:type="gramEnd"/>
      <w:r>
        <w:t xml:space="preserve"> norma  OPAC (76)</w:t>
      </w:r>
    </w:p>
    <w:p w:rsidR="00020C51" w:rsidRDefault="00020C51" w:rsidP="00020C51">
      <w:proofErr w:type="gramStart"/>
      <w:r>
        <w:t>értékorientáció</w:t>
      </w:r>
      <w:proofErr w:type="gramEnd"/>
      <w:r>
        <w:t xml:space="preserve">  OPAC (282)</w:t>
      </w:r>
    </w:p>
    <w:p w:rsidR="00020C51" w:rsidRDefault="00020C51" w:rsidP="00020C51">
      <w:proofErr w:type="gramStart"/>
      <w:r>
        <w:t>eszménykép</w:t>
      </w:r>
      <w:proofErr w:type="gramEnd"/>
      <w:r>
        <w:t xml:space="preserve">  OPAC (25)</w:t>
      </w:r>
    </w:p>
    <w:p w:rsidR="00020C51" w:rsidRDefault="00020C51" w:rsidP="00020C51">
      <w:proofErr w:type="gramStart"/>
      <w:r>
        <w:t>fegyelem</w:t>
      </w:r>
      <w:proofErr w:type="gramEnd"/>
      <w:r>
        <w:t xml:space="preserve">  OPAC (88)</w:t>
      </w:r>
    </w:p>
    <w:p w:rsidR="00020C51" w:rsidRDefault="00020C51" w:rsidP="00020C51">
      <w:proofErr w:type="gramStart"/>
      <w:r>
        <w:t>humanizmus</w:t>
      </w:r>
      <w:proofErr w:type="gramEnd"/>
      <w:r>
        <w:t xml:space="preserve">  OPAC (23)</w:t>
      </w:r>
    </w:p>
    <w:p w:rsidR="00020C51" w:rsidRDefault="00020C51" w:rsidP="00020C51">
      <w:proofErr w:type="gramStart"/>
      <w:r>
        <w:t>jutalmazás</w:t>
      </w:r>
      <w:proofErr w:type="gramEnd"/>
      <w:r>
        <w:t xml:space="preserve">  OPAC (55)</w:t>
      </w:r>
    </w:p>
    <w:p w:rsidR="00020C51" w:rsidRDefault="00020C51" w:rsidP="00020C51">
      <w:proofErr w:type="gramStart"/>
      <w:r>
        <w:t>korai</w:t>
      </w:r>
      <w:proofErr w:type="gramEnd"/>
      <w:r>
        <w:t xml:space="preserve"> fejlesztés  OPAC (246)</w:t>
      </w:r>
    </w:p>
    <w:p w:rsidR="00020C51" w:rsidRDefault="00020C51" w:rsidP="00020C51">
      <w:proofErr w:type="gramStart"/>
      <w:r>
        <w:t>közösségfejlesztés</w:t>
      </w:r>
      <w:proofErr w:type="gramEnd"/>
      <w:r>
        <w:t xml:space="preserve">  OPAC (196)</w:t>
      </w:r>
    </w:p>
    <w:p w:rsidR="00020C51" w:rsidRDefault="00020C51" w:rsidP="00020C51">
      <w:proofErr w:type="gramStart"/>
      <w:r>
        <w:t>művelődési</w:t>
      </w:r>
      <w:proofErr w:type="gramEnd"/>
      <w:r>
        <w:t xml:space="preserve"> eszmény  OPAC (17)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cél  OPAC (616)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célrendszer  OPAC (104)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eszmény  OPAC (154)</w:t>
      </w:r>
    </w:p>
    <w:p w:rsidR="00020C51" w:rsidRDefault="00020C51" w:rsidP="00020C51">
      <w:proofErr w:type="gramStart"/>
      <w:r>
        <w:t>nevelési</w:t>
      </w:r>
      <w:proofErr w:type="gramEnd"/>
      <w:r>
        <w:t xml:space="preserve"> módszer  OPAC (423)</w:t>
      </w:r>
    </w:p>
    <w:p w:rsidR="00020C51" w:rsidRDefault="00020C51" w:rsidP="00020C51">
      <w:proofErr w:type="gramStart"/>
      <w:r>
        <w:t>pedagógiai</w:t>
      </w:r>
      <w:proofErr w:type="gramEnd"/>
      <w:r>
        <w:t xml:space="preserve"> ideál  OPAC (16)</w:t>
      </w:r>
    </w:p>
    <w:p w:rsidR="00020C51" w:rsidRDefault="00020C51" w:rsidP="00020C51">
      <w:proofErr w:type="gramStart"/>
      <w:r>
        <w:t>példakép</w:t>
      </w:r>
      <w:proofErr w:type="gramEnd"/>
      <w:r>
        <w:t xml:space="preserve">  OPAC (60)</w:t>
      </w:r>
    </w:p>
    <w:p w:rsidR="00020C51" w:rsidRDefault="00020C51" w:rsidP="00020C51">
      <w:proofErr w:type="gramStart"/>
      <w:r>
        <w:t>személyiségfejlesztés</w:t>
      </w:r>
      <w:proofErr w:type="gramEnd"/>
      <w:r>
        <w:t xml:space="preserve">  OPAC (1257)</w:t>
      </w:r>
    </w:p>
    <w:p w:rsidR="00020C51" w:rsidRDefault="00020C51" w:rsidP="00020C51">
      <w:proofErr w:type="gramStart"/>
      <w:r>
        <w:t>szoktatás</w:t>
      </w:r>
      <w:proofErr w:type="gramEnd"/>
      <w:r>
        <w:t xml:space="preserve">  OPAC (46)</w:t>
      </w:r>
    </w:p>
    <w:p w:rsidR="00020C51" w:rsidRDefault="00020C51" w:rsidP="00020C51">
      <w:proofErr w:type="gramStart"/>
      <w:r>
        <w:t>tehetséggondozás</w:t>
      </w:r>
      <w:proofErr w:type="gramEnd"/>
      <w:r>
        <w:t xml:space="preserve">  OPAC (2283)</w:t>
      </w:r>
    </w:p>
    <w:p w:rsidR="00020C51" w:rsidRDefault="00020C51" w:rsidP="00020C51">
      <w:proofErr w:type="gramStart"/>
      <w:r>
        <w:t>tekintélyelvű</w:t>
      </w:r>
      <w:proofErr w:type="gramEnd"/>
      <w:r>
        <w:t xml:space="preserve"> nevelés  OPAC (14)</w:t>
      </w:r>
    </w:p>
    <w:p w:rsidR="00020C51" w:rsidRDefault="00020C51" w:rsidP="00020C51">
      <w:proofErr w:type="gramStart"/>
      <w:r>
        <w:t>testi</w:t>
      </w:r>
      <w:proofErr w:type="gramEnd"/>
      <w:r>
        <w:t xml:space="preserve"> fenyítés  OPAC (65)</w:t>
      </w:r>
    </w:p>
    <w:p w:rsidR="00020C51" w:rsidRDefault="00020C51" w:rsidP="00020C51">
      <w:proofErr w:type="gramStart"/>
      <w:r>
        <w:t>tudatformálás</w:t>
      </w:r>
      <w:proofErr w:type="gramEnd"/>
      <w:r>
        <w:t xml:space="preserve">  OPAC (15)</w:t>
      </w:r>
    </w:p>
    <w:p w:rsidR="00020C51" w:rsidRDefault="00020C51" w:rsidP="00020C51">
      <w:proofErr w:type="gramStart"/>
      <w:r>
        <w:t>zsebpénz</w:t>
      </w:r>
      <w:proofErr w:type="gramEnd"/>
      <w:r>
        <w:t xml:space="preserve">  OPAC (5)</w:t>
      </w:r>
    </w:p>
    <w:p w:rsidR="00020C51" w:rsidRDefault="00020C51" w:rsidP="00020C51"/>
    <w:p w:rsidR="00020C51" w:rsidRDefault="00020C51" w:rsidP="00020C51">
      <w:r>
        <w:t>43 A nevelés színterei</w:t>
      </w:r>
    </w:p>
    <w:p w:rsidR="00020C51" w:rsidRDefault="00020C51" w:rsidP="00020C51"/>
    <w:p w:rsidR="00020C51" w:rsidRDefault="00020C51" w:rsidP="00020C51">
      <w:proofErr w:type="gramStart"/>
      <w:r>
        <w:t>betegek</w:t>
      </w:r>
      <w:proofErr w:type="gramEnd"/>
      <w:r>
        <w:t xml:space="preserve"> nevelése  OPAC (11)</w:t>
      </w:r>
    </w:p>
    <w:p w:rsidR="00020C51" w:rsidRDefault="00020C51" w:rsidP="00020C51">
      <w:proofErr w:type="gramStart"/>
      <w:r>
        <w:t>bölcsődei</w:t>
      </w:r>
      <w:proofErr w:type="gramEnd"/>
      <w:r>
        <w:t xml:space="preserve"> nevelés  OPAC (31)</w:t>
      </w:r>
    </w:p>
    <w:p w:rsidR="00020C51" w:rsidRDefault="00020C51" w:rsidP="00020C51">
      <w:proofErr w:type="gramStart"/>
      <w:r>
        <w:t>családi</w:t>
      </w:r>
      <w:proofErr w:type="gramEnd"/>
      <w:r>
        <w:t xml:space="preserve"> nevelés  OPAC (2196)</w:t>
      </w:r>
    </w:p>
    <w:p w:rsidR="00020C51" w:rsidRDefault="00020C51" w:rsidP="00020C51">
      <w:proofErr w:type="gramStart"/>
      <w:r>
        <w:t>családrendszerű</w:t>
      </w:r>
      <w:proofErr w:type="gramEnd"/>
      <w:r>
        <w:t xml:space="preserve"> nevelés  OPAC (9)</w:t>
      </w:r>
    </w:p>
    <w:p w:rsidR="00020C51" w:rsidRDefault="00020C51" w:rsidP="00020C51">
      <w:proofErr w:type="gramStart"/>
      <w:r>
        <w:t>diákotthoni</w:t>
      </w:r>
      <w:proofErr w:type="gramEnd"/>
      <w:r>
        <w:t xml:space="preserve"> nevelés  OPAC (25)</w:t>
      </w:r>
    </w:p>
    <w:p w:rsidR="00020C51" w:rsidRDefault="00020C51" w:rsidP="00020C51">
      <w:proofErr w:type="gramStart"/>
      <w:r>
        <w:t>egész</w:t>
      </w:r>
      <w:proofErr w:type="gramEnd"/>
      <w:r>
        <w:t xml:space="preserve"> napos nevelés  OPAC (97)</w:t>
      </w:r>
    </w:p>
    <w:p w:rsidR="00020C51" w:rsidRDefault="00020C51" w:rsidP="00020C51">
      <w:proofErr w:type="spellStart"/>
      <w:proofErr w:type="gramStart"/>
      <w:r>
        <w:t>felnőttnevelés</w:t>
      </w:r>
      <w:proofErr w:type="spellEnd"/>
      <w:r>
        <w:t xml:space="preserve">  OPAC</w:t>
      </w:r>
      <w:proofErr w:type="gramEnd"/>
      <w:r>
        <w:t xml:space="preserve"> (438)</w:t>
      </w:r>
    </w:p>
    <w:p w:rsidR="00020C51" w:rsidRDefault="00020C51" w:rsidP="00020C51">
      <w:proofErr w:type="gramStart"/>
      <w:r>
        <w:t>fogyatékosok</w:t>
      </w:r>
      <w:proofErr w:type="gramEnd"/>
      <w:r>
        <w:t xml:space="preserve"> nevelése  OPAC (738)</w:t>
      </w:r>
    </w:p>
    <w:p w:rsidR="00020C51" w:rsidRDefault="00020C51" w:rsidP="00020C51">
      <w:proofErr w:type="gramStart"/>
      <w:r>
        <w:t>gyermeknevelés</w:t>
      </w:r>
      <w:proofErr w:type="gramEnd"/>
      <w:r>
        <w:t xml:space="preserve">  OPAC (727)</w:t>
      </w:r>
    </w:p>
    <w:p w:rsidR="00020C51" w:rsidRDefault="00020C51" w:rsidP="00020C51">
      <w:proofErr w:type="gramStart"/>
      <w:r>
        <w:t>inkluzív</w:t>
      </w:r>
      <w:proofErr w:type="gramEnd"/>
      <w:r>
        <w:t xml:space="preserve"> nevelés  OPAC (329)</w:t>
      </w:r>
    </w:p>
    <w:p w:rsidR="00020C51" w:rsidRDefault="00020C51" w:rsidP="00020C51">
      <w:proofErr w:type="gramStart"/>
      <w:r>
        <w:t>integrált</w:t>
      </w:r>
      <w:proofErr w:type="gramEnd"/>
      <w:r>
        <w:t xml:space="preserve"> nevelés  OPAC (1343)</w:t>
      </w:r>
    </w:p>
    <w:p w:rsidR="00020C51" w:rsidRDefault="00020C51" w:rsidP="00020C51">
      <w:proofErr w:type="gramStart"/>
      <w:r>
        <w:t>intézeti</w:t>
      </w:r>
      <w:proofErr w:type="gramEnd"/>
      <w:r>
        <w:t xml:space="preserve"> nevelés  OPAC (51)</w:t>
      </w:r>
    </w:p>
    <w:p w:rsidR="00020C51" w:rsidRDefault="00020C51" w:rsidP="00020C51">
      <w:proofErr w:type="gramStart"/>
      <w:r>
        <w:t>iskolai</w:t>
      </w:r>
      <w:proofErr w:type="gramEnd"/>
      <w:r>
        <w:t xml:space="preserve"> közösségi szolgálat  OPAC (50)</w:t>
      </w:r>
    </w:p>
    <w:p w:rsidR="00020C51" w:rsidRDefault="00020C51" w:rsidP="00020C51">
      <w:proofErr w:type="gramStart"/>
      <w:r>
        <w:t>iskolai</w:t>
      </w:r>
      <w:proofErr w:type="gramEnd"/>
      <w:r>
        <w:t xml:space="preserve"> nevelés  OPAC (3062)</w:t>
      </w:r>
    </w:p>
    <w:p w:rsidR="00020C51" w:rsidRDefault="00020C51" w:rsidP="00020C51">
      <w:proofErr w:type="gramStart"/>
      <w:r>
        <w:t>iskolán</w:t>
      </w:r>
      <w:proofErr w:type="gramEnd"/>
      <w:r>
        <w:t xml:space="preserve"> kívüli nevelés  OPAC (205)</w:t>
      </w:r>
    </w:p>
    <w:p w:rsidR="00020C51" w:rsidRDefault="00020C51" w:rsidP="00020C51">
      <w:proofErr w:type="gramStart"/>
      <w:r>
        <w:t>iskoláskor</w:t>
      </w:r>
      <w:proofErr w:type="gramEnd"/>
      <w:r>
        <w:t xml:space="preserve"> előtti nevelés  OPAC (360)</w:t>
      </w:r>
    </w:p>
    <w:p w:rsidR="00020C51" w:rsidRDefault="00020C51" w:rsidP="00020C51">
      <w:proofErr w:type="gramStart"/>
      <w:r>
        <w:t>javító</w:t>
      </w:r>
      <w:proofErr w:type="gramEnd"/>
      <w:r>
        <w:t xml:space="preserve"> nevelés  OPAC (35)</w:t>
      </w:r>
    </w:p>
    <w:p w:rsidR="00020C51" w:rsidRDefault="00020C51" w:rsidP="00020C51">
      <w:proofErr w:type="gramStart"/>
      <w:r>
        <w:t>kollégiumi</w:t>
      </w:r>
      <w:proofErr w:type="gramEnd"/>
      <w:r>
        <w:t xml:space="preserve"> nevelés  OPAC (277)</w:t>
      </w:r>
    </w:p>
    <w:p w:rsidR="00020C51" w:rsidRDefault="00020C51" w:rsidP="00020C51">
      <w:proofErr w:type="gramStart"/>
      <w:r>
        <w:t>leánynevelés</w:t>
      </w:r>
      <w:proofErr w:type="gramEnd"/>
      <w:r>
        <w:t xml:space="preserve">  OPAC (110)</w:t>
      </w:r>
    </w:p>
    <w:p w:rsidR="00020C51" w:rsidRDefault="00020C51" w:rsidP="00020C51">
      <w:proofErr w:type="gramStart"/>
      <w:r>
        <w:t>multikulturális</w:t>
      </w:r>
      <w:proofErr w:type="gramEnd"/>
      <w:r>
        <w:t xml:space="preserve"> nevelés  OPAC (686)</w:t>
      </w:r>
    </w:p>
    <w:p w:rsidR="00020C51" w:rsidRDefault="00020C51" w:rsidP="00020C51">
      <w:proofErr w:type="gramStart"/>
      <w:r>
        <w:t>napközi</w:t>
      </w:r>
      <w:proofErr w:type="gramEnd"/>
      <w:r>
        <w:t xml:space="preserve"> otthoni nevelés  OPAC (265)</w:t>
      </w:r>
    </w:p>
    <w:p w:rsidR="00020C51" w:rsidRDefault="00020C51" w:rsidP="00020C51">
      <w:proofErr w:type="gramStart"/>
      <w:r>
        <w:t>nemek</w:t>
      </w:r>
      <w:proofErr w:type="gramEnd"/>
      <w:r>
        <w:t xml:space="preserve"> szerinti nevelés  OPAC (60)</w:t>
      </w:r>
    </w:p>
    <w:p w:rsidR="00020C51" w:rsidRDefault="00020C51" w:rsidP="00020C51">
      <w:proofErr w:type="gramStart"/>
      <w:r>
        <w:t>nemzetiségi</w:t>
      </w:r>
      <w:proofErr w:type="gramEnd"/>
      <w:r>
        <w:t xml:space="preserve"> nevelés  OPAC (38)</w:t>
      </w:r>
    </w:p>
    <w:p w:rsidR="00020C51" w:rsidRDefault="00020C51" w:rsidP="00020C51">
      <w:proofErr w:type="gramStart"/>
      <w:r>
        <w:lastRenderedPageBreak/>
        <w:t>nevelőotthoni</w:t>
      </w:r>
      <w:proofErr w:type="gramEnd"/>
      <w:r>
        <w:t xml:space="preserve"> nevelés  OPAC (171)</w:t>
      </w:r>
    </w:p>
    <w:p w:rsidR="00020C51" w:rsidRDefault="00020C51" w:rsidP="00020C51">
      <w:proofErr w:type="gramStart"/>
      <w:r>
        <w:t>nőnevelés</w:t>
      </w:r>
      <w:proofErr w:type="gramEnd"/>
      <w:r>
        <w:t xml:space="preserve">  OPAC (228)</w:t>
      </w:r>
    </w:p>
    <w:p w:rsidR="00020C51" w:rsidRDefault="00020C51" w:rsidP="00020C51">
      <w:proofErr w:type="gramStart"/>
      <w:r>
        <w:t>óvodai</w:t>
      </w:r>
      <w:proofErr w:type="gramEnd"/>
      <w:r>
        <w:t xml:space="preserve"> nevelés  OPAC (3500)</w:t>
      </w:r>
    </w:p>
    <w:p w:rsidR="00020C51" w:rsidRDefault="00020C51" w:rsidP="00020C51">
      <w:proofErr w:type="gramStart"/>
      <w:r>
        <w:t>szülők</w:t>
      </w:r>
      <w:proofErr w:type="gramEnd"/>
      <w:r>
        <w:t xml:space="preserve"> nevelése  OPAC (90)</w:t>
      </w:r>
    </w:p>
    <w:p w:rsidR="00020C51" w:rsidRDefault="00020C51" w:rsidP="00020C51">
      <w:proofErr w:type="gramStart"/>
      <w:r>
        <w:t>tanórán</w:t>
      </w:r>
      <w:proofErr w:type="gramEnd"/>
      <w:r>
        <w:t xml:space="preserve"> kívüli nevelés  OPAC (88)</w:t>
      </w:r>
    </w:p>
    <w:p w:rsidR="00020C51" w:rsidRDefault="00020C51" w:rsidP="00020C51"/>
    <w:p w:rsidR="00020C51" w:rsidRDefault="00020C51" w:rsidP="00020C51">
      <w:r>
        <w:t>44 A nevelés formái</w:t>
      </w:r>
    </w:p>
    <w:p w:rsidR="00020C51" w:rsidRDefault="00020C51" w:rsidP="00020C51"/>
    <w:p w:rsidR="00020C51" w:rsidRDefault="00020C51" w:rsidP="00020C51">
      <w:proofErr w:type="gramStart"/>
      <w:r>
        <w:t>akaratnevelés</w:t>
      </w:r>
      <w:proofErr w:type="gramEnd"/>
      <w:r>
        <w:t xml:space="preserve">  OPAC (35)</w:t>
      </w:r>
    </w:p>
    <w:p w:rsidR="00020C51" w:rsidRDefault="00020C51" w:rsidP="00020C51">
      <w:proofErr w:type="gramStart"/>
      <w:r>
        <w:t>aktivitásra</w:t>
      </w:r>
      <w:proofErr w:type="gramEnd"/>
      <w:r>
        <w:t xml:space="preserve"> nevelés  OPAC (18)</w:t>
      </w:r>
    </w:p>
    <w:p w:rsidR="00020C51" w:rsidRDefault="00020C51" w:rsidP="00020C51">
      <w:proofErr w:type="gramStart"/>
      <w:r>
        <w:t>állampolgári</w:t>
      </w:r>
      <w:proofErr w:type="gramEnd"/>
      <w:r>
        <w:t xml:space="preserve"> nevelés  OPAC (326)</w:t>
      </w:r>
    </w:p>
    <w:p w:rsidR="00020C51" w:rsidRDefault="00020C51" w:rsidP="00020C51">
      <w:proofErr w:type="gramStart"/>
      <w:r>
        <w:t>anyanyelvi</w:t>
      </w:r>
      <w:proofErr w:type="gramEnd"/>
      <w:r>
        <w:t xml:space="preserve"> nevelés  OPAC (2322)</w:t>
      </w:r>
    </w:p>
    <w:p w:rsidR="00020C51" w:rsidRDefault="00020C51" w:rsidP="00020C51">
      <w:proofErr w:type="gramStart"/>
      <w:r>
        <w:t>békére</w:t>
      </w:r>
      <w:proofErr w:type="gramEnd"/>
      <w:r>
        <w:t xml:space="preserve"> nevelés  OPAC (106)</w:t>
      </w:r>
    </w:p>
    <w:p w:rsidR="00020C51" w:rsidRDefault="00020C51" w:rsidP="00020C51">
      <w:proofErr w:type="gramStart"/>
      <w:r>
        <w:t>beszédnevelés</w:t>
      </w:r>
      <w:proofErr w:type="gramEnd"/>
      <w:r>
        <w:t xml:space="preserve">  OPAC (164)</w:t>
      </w:r>
    </w:p>
    <w:p w:rsidR="00020C51" w:rsidRDefault="00020C51" w:rsidP="00020C51">
      <w:proofErr w:type="gramStart"/>
      <w:r>
        <w:t>családi</w:t>
      </w:r>
      <w:proofErr w:type="gramEnd"/>
      <w:r>
        <w:t xml:space="preserve"> életre nevelés  OPAC (213)</w:t>
      </w:r>
    </w:p>
    <w:p w:rsidR="00020C51" w:rsidRDefault="00020C51" w:rsidP="00020C51">
      <w:proofErr w:type="gramStart"/>
      <w:r>
        <w:t>demokráciára</w:t>
      </w:r>
      <w:proofErr w:type="gramEnd"/>
      <w:r>
        <w:t xml:space="preserve"> nevelés  OPAC (219)</w:t>
      </w:r>
    </w:p>
    <w:p w:rsidR="00020C51" w:rsidRDefault="00020C51" w:rsidP="00020C51">
      <w:proofErr w:type="gramStart"/>
      <w:r>
        <w:t>egészséges</w:t>
      </w:r>
      <w:proofErr w:type="gramEnd"/>
      <w:r>
        <w:t xml:space="preserve"> életmódra nevelés  OPAC (1455)</w:t>
      </w:r>
    </w:p>
    <w:p w:rsidR="00020C51" w:rsidRDefault="00020C51" w:rsidP="00020C51">
      <w:proofErr w:type="gramStart"/>
      <w:r>
        <w:t>egyéni</w:t>
      </w:r>
      <w:proofErr w:type="gramEnd"/>
      <w:r>
        <w:t xml:space="preserve"> korrekció  OPAC (66)</w:t>
      </w:r>
    </w:p>
    <w:p w:rsidR="00020C51" w:rsidRDefault="00020C51" w:rsidP="00020C51">
      <w:proofErr w:type="gramStart"/>
      <w:r>
        <w:t>erkölcsi</w:t>
      </w:r>
      <w:proofErr w:type="gramEnd"/>
      <w:r>
        <w:t xml:space="preserve"> nevelés  OPAC (1051)</w:t>
      </w:r>
    </w:p>
    <w:p w:rsidR="00020C51" w:rsidRDefault="00020C51" w:rsidP="00020C51">
      <w:proofErr w:type="gramStart"/>
      <w:r>
        <w:t>értelmi</w:t>
      </w:r>
      <w:proofErr w:type="gramEnd"/>
      <w:r>
        <w:t xml:space="preserve"> nevelés  OPAC (99)</w:t>
      </w:r>
    </w:p>
    <w:p w:rsidR="00020C51" w:rsidRDefault="00020C51" w:rsidP="00020C51">
      <w:proofErr w:type="gramStart"/>
      <w:r>
        <w:t>érzelmi</w:t>
      </w:r>
      <w:proofErr w:type="gramEnd"/>
      <w:r>
        <w:t xml:space="preserve"> nevelés  OPAC (334)</w:t>
      </w:r>
    </w:p>
    <w:p w:rsidR="00020C51" w:rsidRDefault="00020C51" w:rsidP="00020C51">
      <w:proofErr w:type="gramStart"/>
      <w:r>
        <w:t>esztétikai</w:t>
      </w:r>
      <w:proofErr w:type="gramEnd"/>
      <w:r>
        <w:t xml:space="preserve"> nevelés  OPAC (297)</w:t>
      </w:r>
    </w:p>
    <w:p w:rsidR="00020C51" w:rsidRDefault="00020C51" w:rsidP="00020C51">
      <w:proofErr w:type="spellStart"/>
      <w:proofErr w:type="gramStart"/>
      <w:r>
        <w:t>euritmia</w:t>
      </w:r>
      <w:proofErr w:type="spellEnd"/>
      <w:r>
        <w:t xml:space="preserve">  OPAC</w:t>
      </w:r>
      <w:proofErr w:type="gramEnd"/>
      <w:r>
        <w:t xml:space="preserve"> (11)</w:t>
      </w:r>
    </w:p>
    <w:p w:rsidR="00020C51" w:rsidRDefault="00020C51" w:rsidP="00020C51">
      <w:proofErr w:type="gramStart"/>
      <w:r>
        <w:t>fegyelemre</w:t>
      </w:r>
      <w:proofErr w:type="gramEnd"/>
      <w:r>
        <w:t xml:space="preserve"> nevelés  OPAC (72)</w:t>
      </w:r>
    </w:p>
    <w:p w:rsidR="00020C51" w:rsidRDefault="00020C51" w:rsidP="00020C51">
      <w:proofErr w:type="gramStart"/>
      <w:r>
        <w:t>fogyasztóvá</w:t>
      </w:r>
      <w:proofErr w:type="gramEnd"/>
      <w:r>
        <w:t xml:space="preserve"> nevelés  OPAC (60)</w:t>
      </w:r>
    </w:p>
    <w:p w:rsidR="00020C51" w:rsidRDefault="00020C51" w:rsidP="00020C51">
      <w:proofErr w:type="gramStart"/>
      <w:r>
        <w:t>globális</w:t>
      </w:r>
      <w:proofErr w:type="gramEnd"/>
      <w:r>
        <w:t xml:space="preserve"> nevelés  OPAC (83)</w:t>
      </w:r>
    </w:p>
    <w:p w:rsidR="00020C51" w:rsidRDefault="00020C51" w:rsidP="00020C51">
      <w:proofErr w:type="gramStart"/>
      <w:r>
        <w:t>hazafias</w:t>
      </w:r>
      <w:proofErr w:type="gramEnd"/>
      <w:r>
        <w:t xml:space="preserve"> nevelés  OPAC (99)</w:t>
      </w:r>
    </w:p>
    <w:p w:rsidR="00020C51" w:rsidRDefault="00020C51" w:rsidP="00020C51">
      <w:proofErr w:type="gramStart"/>
      <w:r>
        <w:t>hazaszeretetre</w:t>
      </w:r>
      <w:proofErr w:type="gramEnd"/>
      <w:r>
        <w:t xml:space="preserve"> nevelés  OPAC (74)</w:t>
      </w:r>
    </w:p>
    <w:p w:rsidR="00020C51" w:rsidRDefault="00020C51" w:rsidP="00020C51">
      <w:proofErr w:type="gramStart"/>
      <w:r>
        <w:t>hivatástudatra</w:t>
      </w:r>
      <w:proofErr w:type="gramEnd"/>
      <w:r>
        <w:t xml:space="preserve"> nevelés  OPAC (16)</w:t>
      </w:r>
    </w:p>
    <w:p w:rsidR="00020C51" w:rsidRDefault="00020C51" w:rsidP="00020C51">
      <w:proofErr w:type="gramStart"/>
      <w:r>
        <w:t>honismereti</w:t>
      </w:r>
      <w:proofErr w:type="gramEnd"/>
      <w:r>
        <w:t xml:space="preserve"> nevelés  OPAC (109)</w:t>
      </w:r>
    </w:p>
    <w:p w:rsidR="00020C51" w:rsidRDefault="00020C51" w:rsidP="00020C51">
      <w:proofErr w:type="gramStart"/>
      <w:r>
        <w:t>honvédelmi</w:t>
      </w:r>
      <w:proofErr w:type="gramEnd"/>
      <w:r>
        <w:t xml:space="preserve"> nevelés  OPAC (59)</w:t>
      </w:r>
    </w:p>
    <w:p w:rsidR="00020C51" w:rsidRDefault="00020C51" w:rsidP="00020C51">
      <w:proofErr w:type="gramStart"/>
      <w:r>
        <w:t>humanizmusra</w:t>
      </w:r>
      <w:proofErr w:type="gramEnd"/>
      <w:r>
        <w:t xml:space="preserve"> nevelés  OPAC (20)</w:t>
      </w:r>
    </w:p>
    <w:p w:rsidR="00020C51" w:rsidRDefault="00020C51" w:rsidP="00020C51">
      <w:proofErr w:type="gramStart"/>
      <w:r>
        <w:t>irodalmi</w:t>
      </w:r>
      <w:proofErr w:type="gramEnd"/>
      <w:r>
        <w:t xml:space="preserve"> nevelés  OPAC (256)</w:t>
      </w:r>
    </w:p>
    <w:p w:rsidR="00020C51" w:rsidRDefault="00020C51" w:rsidP="00020C51">
      <w:proofErr w:type="gramStart"/>
      <w:r>
        <w:t>ízlésnevelés</w:t>
      </w:r>
      <w:proofErr w:type="gramEnd"/>
      <w:r>
        <w:t xml:space="preserve">  OPAC (9)</w:t>
      </w:r>
    </w:p>
    <w:p w:rsidR="00020C51" w:rsidRDefault="00020C51" w:rsidP="00020C51">
      <w:proofErr w:type="gramStart"/>
      <w:r>
        <w:t>kitartásra</w:t>
      </w:r>
      <w:proofErr w:type="gramEnd"/>
      <w:r>
        <w:t xml:space="preserve"> nevelés  OPAC (7)</w:t>
      </w:r>
    </w:p>
    <w:p w:rsidR="00020C51" w:rsidRDefault="00020C51" w:rsidP="00020C51">
      <w:proofErr w:type="gramStart"/>
      <w:r>
        <w:t>kompenzáló</w:t>
      </w:r>
      <w:proofErr w:type="gramEnd"/>
      <w:r>
        <w:t xml:space="preserve"> nevelés  OPAC (14)</w:t>
      </w:r>
    </w:p>
    <w:p w:rsidR="00020C51" w:rsidRDefault="00020C51" w:rsidP="00020C51">
      <w:proofErr w:type="gramStart"/>
      <w:r>
        <w:t>korrekciós</w:t>
      </w:r>
      <w:proofErr w:type="gramEnd"/>
      <w:r>
        <w:t xml:space="preserve"> nevelés  OPAC (53)</w:t>
      </w:r>
    </w:p>
    <w:p w:rsidR="00020C51" w:rsidRDefault="00020C51" w:rsidP="00020C51">
      <w:proofErr w:type="gramStart"/>
      <w:r>
        <w:t>könyvtárhasználatra</w:t>
      </w:r>
      <w:proofErr w:type="gramEnd"/>
      <w:r>
        <w:t xml:space="preserve"> nevelés  OPAC (357)</w:t>
      </w:r>
    </w:p>
    <w:p w:rsidR="00020C51" w:rsidRDefault="00020C51" w:rsidP="00020C51">
      <w:proofErr w:type="gramStart"/>
      <w:r>
        <w:t>környezeti</w:t>
      </w:r>
      <w:proofErr w:type="gramEnd"/>
      <w:r>
        <w:t xml:space="preserve"> nevelés  OPAC (1781)</w:t>
      </w:r>
    </w:p>
    <w:p w:rsidR="00020C51" w:rsidRDefault="00020C51" w:rsidP="00020C51">
      <w:proofErr w:type="gramStart"/>
      <w:r>
        <w:t>környezetvédelemre</w:t>
      </w:r>
      <w:proofErr w:type="gramEnd"/>
      <w:r>
        <w:t xml:space="preserve"> nevelés  OPAC (1007)</w:t>
      </w:r>
    </w:p>
    <w:p w:rsidR="00020C51" w:rsidRDefault="00020C51" w:rsidP="00020C51">
      <w:proofErr w:type="gramStart"/>
      <w:r>
        <w:t>közéletiségre</w:t>
      </w:r>
      <w:proofErr w:type="gramEnd"/>
      <w:r>
        <w:t xml:space="preserve"> nevelés  OPAC (26)</w:t>
      </w:r>
    </w:p>
    <w:p w:rsidR="00020C51" w:rsidRDefault="00020C51" w:rsidP="00020C51">
      <w:proofErr w:type="gramStart"/>
      <w:r>
        <w:t>közlekedésre</w:t>
      </w:r>
      <w:proofErr w:type="gramEnd"/>
      <w:r>
        <w:t xml:space="preserve"> nevelés  OPAC (139)</w:t>
      </w:r>
    </w:p>
    <w:p w:rsidR="00020C51" w:rsidRDefault="00020C51" w:rsidP="00020C51">
      <w:proofErr w:type="gramStart"/>
      <w:r>
        <w:t>közösségi</w:t>
      </w:r>
      <w:proofErr w:type="gramEnd"/>
      <w:r>
        <w:t xml:space="preserve"> nevelés  OPAC (533)</w:t>
      </w:r>
    </w:p>
    <w:p w:rsidR="00020C51" w:rsidRDefault="00020C51" w:rsidP="00020C51">
      <w:proofErr w:type="gramStart"/>
      <w:r>
        <w:t>kreativitásra</w:t>
      </w:r>
      <w:proofErr w:type="gramEnd"/>
      <w:r>
        <w:t xml:space="preserve"> nevelés  OPAC (391)</w:t>
      </w:r>
    </w:p>
    <w:p w:rsidR="00020C51" w:rsidRDefault="00020C51" w:rsidP="00020C51">
      <w:proofErr w:type="gramStart"/>
      <w:r>
        <w:t>kulturális</w:t>
      </w:r>
      <w:proofErr w:type="gramEnd"/>
      <w:r>
        <w:t xml:space="preserve"> nevelés  OPAC (74)</w:t>
      </w:r>
    </w:p>
    <w:p w:rsidR="00020C51" w:rsidRDefault="00020C51" w:rsidP="00020C51">
      <w:proofErr w:type="gramStart"/>
      <w:r>
        <w:t>mentálhigiénés</w:t>
      </w:r>
      <w:proofErr w:type="gramEnd"/>
      <w:r>
        <w:t xml:space="preserve"> nevelés  OPAC (90)</w:t>
      </w:r>
    </w:p>
    <w:p w:rsidR="00020C51" w:rsidRDefault="00020C51" w:rsidP="00020C51">
      <w:proofErr w:type="gramStart"/>
      <w:r>
        <w:t>militarista</w:t>
      </w:r>
      <w:proofErr w:type="gramEnd"/>
      <w:r>
        <w:t xml:space="preserve"> nevelés  OPAC (11)</w:t>
      </w:r>
    </w:p>
    <w:p w:rsidR="00020C51" w:rsidRDefault="00020C51" w:rsidP="00020C51">
      <w:proofErr w:type="gramStart"/>
      <w:r>
        <w:t>mozgalmi</w:t>
      </w:r>
      <w:proofErr w:type="gramEnd"/>
      <w:r>
        <w:t xml:space="preserve"> nevelés  OPAC (31)</w:t>
      </w:r>
    </w:p>
    <w:p w:rsidR="00020C51" w:rsidRDefault="00020C51" w:rsidP="00020C51">
      <w:proofErr w:type="gramStart"/>
      <w:r>
        <w:t>mozgásnevelés</w:t>
      </w:r>
      <w:proofErr w:type="gramEnd"/>
      <w:r>
        <w:t xml:space="preserve">  OPAC (158)</w:t>
      </w:r>
    </w:p>
    <w:p w:rsidR="00020C51" w:rsidRDefault="00020C51" w:rsidP="00020C51">
      <w:proofErr w:type="gramStart"/>
      <w:r>
        <w:t>multikulturális</w:t>
      </w:r>
      <w:proofErr w:type="gramEnd"/>
      <w:r>
        <w:t xml:space="preserve"> nevelés  OPAC (686)</w:t>
      </w:r>
    </w:p>
    <w:p w:rsidR="00020C51" w:rsidRDefault="00020C51" w:rsidP="00020C51">
      <w:proofErr w:type="gramStart"/>
      <w:r>
        <w:lastRenderedPageBreak/>
        <w:t>munkára</w:t>
      </w:r>
      <w:proofErr w:type="gramEnd"/>
      <w:r>
        <w:t xml:space="preserve"> nevelés  OPAC (290)</w:t>
      </w:r>
    </w:p>
    <w:p w:rsidR="00020C51" w:rsidRDefault="00020C51" w:rsidP="00020C51">
      <w:proofErr w:type="gramStart"/>
      <w:r>
        <w:t>munkavédelmi</w:t>
      </w:r>
      <w:proofErr w:type="gramEnd"/>
      <w:r>
        <w:t xml:space="preserve"> nevelés  OPAC (6)</w:t>
      </w:r>
    </w:p>
    <w:p w:rsidR="00020C51" w:rsidRDefault="00020C51" w:rsidP="00020C51">
      <w:proofErr w:type="gramStart"/>
      <w:r>
        <w:t>művészeti</w:t>
      </w:r>
      <w:proofErr w:type="gramEnd"/>
      <w:r>
        <w:t xml:space="preserve"> nevelés  OPAC (1290)</w:t>
      </w:r>
    </w:p>
    <w:p w:rsidR="00020C51" w:rsidRDefault="00020C51" w:rsidP="00020C51">
      <w:proofErr w:type="gramStart"/>
      <w:r>
        <w:t>nemzetközi</w:t>
      </w:r>
      <w:proofErr w:type="gramEnd"/>
      <w:r>
        <w:t xml:space="preserve"> megértésre nevelés  OPAC (80)</w:t>
      </w:r>
    </w:p>
    <w:p w:rsidR="00020C51" w:rsidRDefault="00020C51" w:rsidP="00020C51">
      <w:proofErr w:type="gramStart"/>
      <w:r>
        <w:t>olvasóvá</w:t>
      </w:r>
      <w:proofErr w:type="gramEnd"/>
      <w:r>
        <w:t xml:space="preserve"> nevelés  OPAC (1029)</w:t>
      </w:r>
    </w:p>
    <w:p w:rsidR="00020C51" w:rsidRDefault="00020C51" w:rsidP="00020C51">
      <w:proofErr w:type="gramStart"/>
      <w:r>
        <w:t>önállóságra</w:t>
      </w:r>
      <w:proofErr w:type="gramEnd"/>
      <w:r>
        <w:t xml:space="preserve"> nevelés  OPAC (93)</w:t>
      </w:r>
    </w:p>
    <w:p w:rsidR="00020C51" w:rsidRDefault="00020C51" w:rsidP="00020C51">
      <w:proofErr w:type="gramStart"/>
      <w:r>
        <w:t>önismeretre</w:t>
      </w:r>
      <w:proofErr w:type="gramEnd"/>
      <w:r>
        <w:t xml:space="preserve"> nevelés  OPAC (204)</w:t>
      </w:r>
    </w:p>
    <w:p w:rsidR="00020C51" w:rsidRDefault="00020C51" w:rsidP="00020C51">
      <w:proofErr w:type="gramStart"/>
      <w:r>
        <w:t>önnevelés</w:t>
      </w:r>
      <w:proofErr w:type="gramEnd"/>
      <w:r>
        <w:t xml:space="preserve">  OPAC (79)</w:t>
      </w:r>
    </w:p>
    <w:p w:rsidR="00020C51" w:rsidRDefault="00020C51" w:rsidP="00020C51">
      <w:proofErr w:type="gramStart"/>
      <w:r>
        <w:t>politikai</w:t>
      </w:r>
      <w:proofErr w:type="gramEnd"/>
      <w:r>
        <w:t xml:space="preserve"> nevelés  OPAC (149)</w:t>
      </w:r>
    </w:p>
    <w:p w:rsidR="00020C51" w:rsidRDefault="00020C51" w:rsidP="00020C51">
      <w:proofErr w:type="gramStart"/>
      <w:r>
        <w:t>szexuális</w:t>
      </w:r>
      <w:proofErr w:type="gramEnd"/>
      <w:r>
        <w:t xml:space="preserve"> nevelés  OPAC (360)</w:t>
      </w:r>
    </w:p>
    <w:p w:rsidR="00020C51" w:rsidRDefault="00020C51" w:rsidP="00020C51">
      <w:proofErr w:type="gramStart"/>
      <w:r>
        <w:t>takarékosságra</w:t>
      </w:r>
      <w:proofErr w:type="gramEnd"/>
      <w:r>
        <w:t xml:space="preserve"> nevelés  OPAC (9)</w:t>
      </w:r>
    </w:p>
    <w:p w:rsidR="00020C51" w:rsidRDefault="00020C51" w:rsidP="00020C51">
      <w:proofErr w:type="gramStart"/>
      <w:r>
        <w:t>technikai</w:t>
      </w:r>
      <w:proofErr w:type="gramEnd"/>
      <w:r>
        <w:t xml:space="preserve"> nevelés  OPAC (41)</w:t>
      </w:r>
    </w:p>
    <w:p w:rsidR="00020C51" w:rsidRDefault="00020C51" w:rsidP="00020C51">
      <w:proofErr w:type="gramStart"/>
      <w:r>
        <w:t>természettudományos</w:t>
      </w:r>
      <w:proofErr w:type="gramEnd"/>
      <w:r>
        <w:t xml:space="preserve"> nevelés  OPAC (325)</w:t>
      </w:r>
    </w:p>
    <w:p w:rsidR="00020C51" w:rsidRDefault="00020C51" w:rsidP="00020C51">
      <w:proofErr w:type="gramStart"/>
      <w:r>
        <w:t>természetvédelemre</w:t>
      </w:r>
      <w:proofErr w:type="gramEnd"/>
      <w:r>
        <w:t xml:space="preserve"> nevelés  OPAC (290)</w:t>
      </w:r>
    </w:p>
    <w:p w:rsidR="00020C51" w:rsidRDefault="00020C51" w:rsidP="00020C51">
      <w:proofErr w:type="gramStart"/>
      <w:r>
        <w:t>testi</w:t>
      </w:r>
      <w:proofErr w:type="gramEnd"/>
      <w:r>
        <w:t xml:space="preserve"> nevelés  OPAC (185)</w:t>
      </w:r>
    </w:p>
    <w:p w:rsidR="00020C51" w:rsidRDefault="00020C51" w:rsidP="00020C51">
      <w:proofErr w:type="gramStart"/>
      <w:r>
        <w:t>toleranciára</w:t>
      </w:r>
      <w:proofErr w:type="gramEnd"/>
      <w:r>
        <w:t xml:space="preserve"> nevelés  OPAC (253)</w:t>
      </w:r>
    </w:p>
    <w:p w:rsidR="00020C51" w:rsidRDefault="00020C51" w:rsidP="00020C51">
      <w:proofErr w:type="gramStart"/>
      <w:r>
        <w:t>vallásos</w:t>
      </w:r>
      <w:proofErr w:type="gramEnd"/>
      <w:r>
        <w:t xml:space="preserve"> nevelés  OPAC (576)</w:t>
      </w:r>
    </w:p>
    <w:p w:rsidR="00020C51" w:rsidRDefault="00020C51" w:rsidP="00020C51">
      <w:proofErr w:type="gramStart"/>
      <w:r>
        <w:t>világnézeti</w:t>
      </w:r>
      <w:proofErr w:type="gramEnd"/>
      <w:r>
        <w:t xml:space="preserve"> nevelés  OPAC (160)</w:t>
      </w:r>
    </w:p>
    <w:p w:rsidR="00020C51" w:rsidRDefault="00020C51" w:rsidP="00020C51">
      <w:proofErr w:type="gramStart"/>
      <w:r>
        <w:t>vizuális</w:t>
      </w:r>
      <w:proofErr w:type="gramEnd"/>
      <w:r>
        <w:t xml:space="preserve"> nevelés  OPAC (686)</w:t>
      </w:r>
    </w:p>
    <w:p w:rsidR="00020C51" w:rsidRDefault="00020C51" w:rsidP="00020C51">
      <w:proofErr w:type="gramStart"/>
      <w:r>
        <w:t>zenei</w:t>
      </w:r>
      <w:proofErr w:type="gramEnd"/>
      <w:r>
        <w:t xml:space="preserve"> nevelés  OPAC (1493)</w:t>
      </w:r>
    </w:p>
    <w:p w:rsidR="00480979" w:rsidRDefault="00480979" w:rsidP="00020C51"/>
    <w:p w:rsidR="00480979" w:rsidRDefault="00480979" w:rsidP="00480979">
      <w:r>
        <w:t>622 Nevelési-oktatási alapelvek</w:t>
      </w:r>
    </w:p>
    <w:p w:rsidR="00480979" w:rsidRDefault="00480979" w:rsidP="00480979"/>
    <w:p w:rsidR="00480979" w:rsidRDefault="00480979" w:rsidP="00480979">
      <w:proofErr w:type="gramStart"/>
      <w:r>
        <w:t>didaktikai</w:t>
      </w:r>
      <w:proofErr w:type="gramEnd"/>
      <w:r>
        <w:t xml:space="preserve"> alapelvek  OPAC (31)</w:t>
      </w:r>
    </w:p>
    <w:p w:rsidR="00480979" w:rsidRDefault="00480979" w:rsidP="00480979">
      <w:proofErr w:type="gramStart"/>
      <w:r>
        <w:t>érthetőség</w:t>
      </w:r>
      <w:proofErr w:type="gramEnd"/>
      <w:r>
        <w:t xml:space="preserve">  OPAC (14)</w:t>
      </w:r>
    </w:p>
    <w:p w:rsidR="00480979" w:rsidRDefault="00480979" w:rsidP="00480979">
      <w:proofErr w:type="gramStart"/>
      <w:r>
        <w:t>konzervativizmus</w:t>
      </w:r>
      <w:proofErr w:type="gramEnd"/>
      <w:r>
        <w:t xml:space="preserve">  OPAC (7)</w:t>
      </w:r>
    </w:p>
    <w:p w:rsidR="00480979" w:rsidRDefault="00480979" w:rsidP="00480979">
      <w:proofErr w:type="gramStart"/>
      <w:r>
        <w:t>következetesség</w:t>
      </w:r>
      <w:proofErr w:type="gramEnd"/>
      <w:r>
        <w:t xml:space="preserve">  OPAC (2)</w:t>
      </w:r>
    </w:p>
    <w:p w:rsidR="00480979" w:rsidRDefault="00480979" w:rsidP="00480979">
      <w:proofErr w:type="gramStart"/>
      <w:r>
        <w:t>liberalizmus</w:t>
      </w:r>
      <w:proofErr w:type="gramEnd"/>
      <w:r>
        <w:t xml:space="preserve">  OPAC (36)</w:t>
      </w:r>
    </w:p>
    <w:p w:rsidR="00480979" w:rsidRDefault="00480979" w:rsidP="00480979">
      <w:proofErr w:type="gramStart"/>
      <w:r>
        <w:t>nevelési</w:t>
      </w:r>
      <w:proofErr w:type="gramEnd"/>
      <w:r>
        <w:t xml:space="preserve"> elvek  OPAC (1505)</w:t>
      </w:r>
    </w:p>
    <w:p w:rsidR="00480979" w:rsidRDefault="00480979" w:rsidP="00480979">
      <w:proofErr w:type="gramStart"/>
      <w:r>
        <w:t>nevelésközpontúság</w:t>
      </w:r>
      <w:proofErr w:type="gramEnd"/>
      <w:r>
        <w:t xml:space="preserve">  OPAC (2)</w:t>
      </w:r>
    </w:p>
    <w:p w:rsidR="00480979" w:rsidRDefault="00480979" w:rsidP="00480979">
      <w:proofErr w:type="gramStart"/>
      <w:r>
        <w:t>oktatásközpontúság</w:t>
      </w:r>
      <w:proofErr w:type="gramEnd"/>
    </w:p>
    <w:p w:rsidR="00480979" w:rsidRDefault="00480979" w:rsidP="00480979">
      <w:proofErr w:type="gramStart"/>
      <w:r>
        <w:t>önállóság</w:t>
      </w:r>
      <w:proofErr w:type="gramEnd"/>
      <w:r>
        <w:t xml:space="preserve">  OPAC (96)</w:t>
      </w:r>
    </w:p>
    <w:p w:rsidR="00480979" w:rsidRDefault="00480979" w:rsidP="00480979">
      <w:proofErr w:type="gramStart"/>
      <w:r>
        <w:t>pragmatizmus</w:t>
      </w:r>
      <w:proofErr w:type="gramEnd"/>
      <w:r>
        <w:t xml:space="preserve">  OPAC (7)</w:t>
      </w:r>
    </w:p>
    <w:p w:rsidR="00480979" w:rsidRDefault="00480979" w:rsidP="00480979">
      <w:proofErr w:type="gramStart"/>
      <w:r>
        <w:t>rendszeresség</w:t>
      </w:r>
      <w:proofErr w:type="gramEnd"/>
      <w:r>
        <w:t xml:space="preserve">  OPAC (2)</w:t>
      </w:r>
    </w:p>
    <w:p w:rsidR="00480979" w:rsidRDefault="00480979" w:rsidP="00480979">
      <w:proofErr w:type="gramStart"/>
      <w:r>
        <w:t>rugalmasság</w:t>
      </w:r>
      <w:proofErr w:type="gramEnd"/>
      <w:r>
        <w:t xml:space="preserve">  OPAC (13)</w:t>
      </w:r>
    </w:p>
    <w:p w:rsidR="00480979" w:rsidRDefault="00480979" w:rsidP="00480979">
      <w:proofErr w:type="gramStart"/>
      <w:r>
        <w:t>spontaneitás</w:t>
      </w:r>
      <w:proofErr w:type="gramEnd"/>
      <w:r>
        <w:t xml:space="preserve">  OPAC (2)</w:t>
      </w:r>
    </w:p>
    <w:p w:rsidR="00480979" w:rsidRDefault="00480979" w:rsidP="00480979">
      <w:proofErr w:type="gramStart"/>
      <w:r>
        <w:t>szabadság</w:t>
      </w:r>
      <w:proofErr w:type="gramEnd"/>
      <w:r>
        <w:t xml:space="preserve"> elve  OPAC (53)</w:t>
      </w:r>
    </w:p>
    <w:p w:rsidR="00480979" w:rsidRDefault="00480979" w:rsidP="00480979">
      <w:proofErr w:type="gramStart"/>
      <w:r>
        <w:t>szakaszosság</w:t>
      </w:r>
      <w:proofErr w:type="gramEnd"/>
    </w:p>
    <w:p w:rsidR="00480979" w:rsidRDefault="00480979" w:rsidP="00480979">
      <w:proofErr w:type="gramStart"/>
      <w:r>
        <w:t>szemléletesség</w:t>
      </w:r>
      <w:proofErr w:type="gramEnd"/>
      <w:r>
        <w:t xml:space="preserve">  OPAC (5)</w:t>
      </w:r>
    </w:p>
    <w:p w:rsidR="00480979" w:rsidRDefault="00480979" w:rsidP="00480979">
      <w:proofErr w:type="gramStart"/>
      <w:r>
        <w:t>tekintély</w:t>
      </w:r>
      <w:proofErr w:type="gramEnd"/>
      <w:r>
        <w:t xml:space="preserve">  OPAC (34)</w:t>
      </w:r>
    </w:p>
    <w:p w:rsidR="00480979" w:rsidRDefault="00480979" w:rsidP="00480979">
      <w:proofErr w:type="gramStart"/>
      <w:r>
        <w:t>tekintélyelvű</w:t>
      </w:r>
      <w:proofErr w:type="gramEnd"/>
      <w:r>
        <w:t xml:space="preserve"> nevelés  OPAC (14)</w:t>
      </w:r>
    </w:p>
    <w:p w:rsidR="00480979" w:rsidRDefault="00480979" w:rsidP="00480979">
      <w:proofErr w:type="gramStart"/>
      <w:r>
        <w:t>természetesség</w:t>
      </w:r>
      <w:proofErr w:type="gramEnd"/>
      <w:r>
        <w:t xml:space="preserve">  OPAC (1)</w:t>
      </w:r>
    </w:p>
    <w:p w:rsidR="00480979" w:rsidRDefault="00480979" w:rsidP="00480979">
      <w:proofErr w:type="gramStart"/>
      <w:r>
        <w:t>tervszerűség</w:t>
      </w:r>
      <w:proofErr w:type="gramEnd"/>
    </w:p>
    <w:p w:rsidR="00480979" w:rsidRDefault="00480979" w:rsidP="00480979">
      <w:proofErr w:type="gramStart"/>
      <w:r>
        <w:t>tudományosság</w:t>
      </w:r>
      <w:proofErr w:type="gramEnd"/>
      <w:r>
        <w:t xml:space="preserve">  OPAC (7)</w:t>
      </w:r>
    </w:p>
    <w:p w:rsidR="000E338D" w:rsidRDefault="000E338D" w:rsidP="00480979"/>
    <w:p w:rsidR="000E338D" w:rsidRDefault="000E338D">
      <w:r>
        <w:br w:type="page"/>
      </w:r>
    </w:p>
    <w:p w:rsidR="000E338D" w:rsidRDefault="000E338D" w:rsidP="00480979">
      <w:r>
        <w:lastRenderedPageBreak/>
        <w:t>Kérdések:</w:t>
      </w:r>
    </w:p>
    <w:p w:rsidR="000E338D" w:rsidRDefault="000E338D" w:rsidP="00480979"/>
    <w:p w:rsidR="000E338D" w:rsidRDefault="000E338D" w:rsidP="000E338D">
      <w:pPr>
        <w:pStyle w:val="Listaszerbekezds"/>
        <w:numPr>
          <w:ilvl w:val="0"/>
          <w:numId w:val="1"/>
        </w:numPr>
      </w:pPr>
      <w:r>
        <w:t>Melyek a didaktikai alapelvek?</w:t>
      </w:r>
    </w:p>
    <w:p w:rsidR="000E338D" w:rsidRDefault="000E338D" w:rsidP="000E338D">
      <w:pPr>
        <w:pStyle w:val="Listaszerbekezds"/>
        <w:numPr>
          <w:ilvl w:val="0"/>
          <w:numId w:val="1"/>
        </w:numPr>
      </w:pPr>
      <w:r>
        <w:t>Melyek a nevelési elvek?</w:t>
      </w:r>
    </w:p>
    <w:p w:rsidR="000E338D" w:rsidRDefault="000E338D" w:rsidP="000E338D">
      <w:pPr>
        <w:pStyle w:val="Listaszerbekezds"/>
        <w:numPr>
          <w:ilvl w:val="0"/>
          <w:numId w:val="1"/>
        </w:numPr>
      </w:pPr>
      <w:r>
        <w:t xml:space="preserve">A neveléshez </w:t>
      </w:r>
      <w:proofErr w:type="gramStart"/>
      <w:r>
        <w:t>tartozó …nevelés</w:t>
      </w:r>
      <w:proofErr w:type="gramEnd"/>
      <w:r>
        <w:t xml:space="preserve"> utótagú tárgyszavakat kategorizálni kellene, generikus fogalmak alá rendelve őket.</w:t>
      </w:r>
      <w:r w:rsidR="00286829">
        <w:t xml:space="preserve"> Ld. szócikkek: nevelési cél, nevelési elvek, nevelési környezet, nevelési módszer. Ez egy javaslat, lehet, hogy nem jó így.</w:t>
      </w:r>
    </w:p>
    <w:p w:rsidR="00F37887" w:rsidRDefault="00F37887" w:rsidP="000E338D">
      <w:pPr>
        <w:pStyle w:val="Listaszerbekezds"/>
        <w:numPr>
          <w:ilvl w:val="0"/>
          <w:numId w:val="1"/>
        </w:numPr>
      </w:pPr>
      <w:r>
        <w:t>Nevelési eszmény, pedagógiai ideál, eszménykép, művelődési eszmény</w:t>
      </w:r>
      <w:r w:rsidR="00286829">
        <w:t xml:space="preserve"> – hogy viszonyulnak egymáshoz?</w:t>
      </w:r>
    </w:p>
    <w:p w:rsidR="00F37887" w:rsidRDefault="00F37887" w:rsidP="000E338D">
      <w:pPr>
        <w:pStyle w:val="Listaszerbekezds"/>
        <w:numPr>
          <w:ilvl w:val="0"/>
          <w:numId w:val="1"/>
        </w:numPr>
      </w:pPr>
      <w:r>
        <w:t>Nevelési eszköz – nevelési módszer hogyan különíthető el?</w:t>
      </w:r>
    </w:p>
    <w:p w:rsidR="00B9390D" w:rsidRDefault="00B9390D" w:rsidP="000E338D">
      <w:pPr>
        <w:pStyle w:val="Listaszerbekezds"/>
        <w:numPr>
          <w:ilvl w:val="0"/>
          <w:numId w:val="1"/>
        </w:numPr>
      </w:pPr>
      <w:r>
        <w:t xml:space="preserve">életideál – életcél –példakép </w:t>
      </w:r>
      <w:r w:rsidR="00286829">
        <w:t>– hogy viszonyulnak egymáshoz?</w:t>
      </w:r>
    </w:p>
    <w:p w:rsidR="00286829" w:rsidRPr="00020C51" w:rsidRDefault="00286829" w:rsidP="000E338D">
      <w:pPr>
        <w:pStyle w:val="Listaszerbekezds"/>
        <w:numPr>
          <w:ilvl w:val="0"/>
          <w:numId w:val="1"/>
        </w:numPr>
      </w:pPr>
      <w:r>
        <w:t>Kell-e külön nevelési cél és nevelési célrendszer?</w:t>
      </w:r>
      <w:bookmarkStart w:id="0" w:name="_GoBack"/>
      <w:bookmarkEnd w:id="0"/>
    </w:p>
    <w:sectPr w:rsidR="00286829" w:rsidRPr="0002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E29"/>
    <w:multiLevelType w:val="hybridMultilevel"/>
    <w:tmpl w:val="B838CB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51"/>
    <w:rsid w:val="00020C51"/>
    <w:rsid w:val="000739F8"/>
    <w:rsid w:val="000E338D"/>
    <w:rsid w:val="0028397F"/>
    <w:rsid w:val="00286829"/>
    <w:rsid w:val="00424713"/>
    <w:rsid w:val="00480979"/>
    <w:rsid w:val="004E1E9B"/>
    <w:rsid w:val="006B5C35"/>
    <w:rsid w:val="00755E27"/>
    <w:rsid w:val="00847DFA"/>
    <w:rsid w:val="00875C73"/>
    <w:rsid w:val="00B9390D"/>
    <w:rsid w:val="00B95858"/>
    <w:rsid w:val="00C6714F"/>
    <w:rsid w:val="00E919E1"/>
    <w:rsid w:val="00F37887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733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8</cp:revision>
  <dcterms:created xsi:type="dcterms:W3CDTF">2018-07-11T12:32:00Z</dcterms:created>
  <dcterms:modified xsi:type="dcterms:W3CDTF">2018-11-14T08:20:00Z</dcterms:modified>
</cp:coreProperties>
</file>